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9A5" w:rsidRDefault="006A39A5" w:rsidP="006A39A5">
      <w:pPr>
        <w:rPr>
          <w:rFonts w:asciiTheme="majorHAnsi" w:hAnsiTheme="majorHAnsi"/>
          <w:b/>
          <w:sz w:val="24"/>
          <w:szCs w:val="24"/>
        </w:rPr>
      </w:pPr>
      <w:r w:rsidRPr="00FE55FD">
        <w:rPr>
          <w:rFonts w:ascii="Cambria" w:eastAsia="Cambria" w:hAnsi="Cambria" w:cs="Cambria"/>
          <w:i/>
          <w:iCs/>
          <w:noProof/>
          <w:color w:val="00000A"/>
          <w:kern w:val="1"/>
          <w:sz w:val="24"/>
          <w:szCs w:val="24"/>
          <w:lang w:eastAsia="pl-PL"/>
        </w:rPr>
        <w:drawing>
          <wp:inline distT="0" distB="0" distL="0" distR="0" wp14:anchorId="3B7EEAA0" wp14:editId="0EFBC46F">
            <wp:extent cx="3555677" cy="647700"/>
            <wp:effectExtent l="0" t="0" r="6985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677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b/>
          <w:sz w:val="24"/>
          <w:szCs w:val="24"/>
        </w:rPr>
        <w:tab/>
      </w:r>
      <w:r w:rsidRPr="00FE55FD">
        <w:rPr>
          <w:rFonts w:ascii="Cambria" w:eastAsia="Cambria" w:hAnsi="Cambria" w:cs="Cambria"/>
          <w:i/>
          <w:iCs/>
          <w:noProof/>
          <w:color w:val="00000A"/>
          <w:kern w:val="1"/>
          <w:sz w:val="24"/>
          <w:szCs w:val="24"/>
          <w:lang w:eastAsia="pl-PL"/>
        </w:rPr>
        <w:drawing>
          <wp:inline distT="0" distB="0" distL="0" distR="0" wp14:anchorId="3FEB496E" wp14:editId="406CD209">
            <wp:extent cx="1857375" cy="669519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69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39A5" w:rsidRDefault="006A39A5" w:rsidP="006A39A5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MIĘDZYNARODOWE SEMINARIUM</w:t>
      </w:r>
    </w:p>
    <w:p w:rsidR="006A39A5" w:rsidRPr="006A39A5" w:rsidRDefault="006A39A5" w:rsidP="000A622B">
      <w:pPr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6A39A5">
        <w:rPr>
          <w:rFonts w:asciiTheme="majorHAnsi" w:hAnsiTheme="majorHAnsi"/>
          <w:b/>
          <w:sz w:val="24"/>
          <w:szCs w:val="24"/>
        </w:rPr>
        <w:t>BEZPIECZNY I ZRÓWNOWAŻONY TRANSPORT MIEJSKI</w:t>
      </w:r>
    </w:p>
    <w:p w:rsidR="000C3D3B" w:rsidRPr="006A39A5" w:rsidRDefault="006A39A5" w:rsidP="006A39A5">
      <w:pPr>
        <w:jc w:val="center"/>
        <w:rPr>
          <w:rFonts w:asciiTheme="majorHAnsi" w:hAnsiTheme="majorHAnsi"/>
          <w:b/>
          <w:sz w:val="24"/>
          <w:szCs w:val="24"/>
        </w:rPr>
      </w:pPr>
      <w:r w:rsidRPr="006A39A5">
        <w:rPr>
          <w:rFonts w:asciiTheme="majorHAnsi" w:hAnsiTheme="majorHAnsi"/>
          <w:b/>
          <w:sz w:val="24"/>
          <w:szCs w:val="24"/>
        </w:rPr>
        <w:t>Płock, 23 września 2013r.</w:t>
      </w:r>
    </w:p>
    <w:p w:rsidR="00BE6ADC" w:rsidRDefault="006E5421" w:rsidP="00EB7436">
      <w:pPr>
        <w:jc w:val="center"/>
        <w:rPr>
          <w:rFonts w:asciiTheme="majorHAnsi" w:hAnsiTheme="majorHAnsi"/>
          <w:sz w:val="24"/>
          <w:szCs w:val="24"/>
        </w:rPr>
      </w:pPr>
      <w:r w:rsidRPr="006E5421">
        <w:rPr>
          <w:rFonts w:asciiTheme="majorHAnsi" w:hAnsiTheme="maj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54872" wp14:editId="02A937ED">
                <wp:simplePos x="0" y="0"/>
                <wp:positionH relativeFrom="column">
                  <wp:posOffset>2368191</wp:posOffset>
                </wp:positionH>
                <wp:positionV relativeFrom="paragraph">
                  <wp:posOffset>2846953</wp:posOffset>
                </wp:positionV>
                <wp:extent cx="3082621" cy="341907"/>
                <wp:effectExtent l="0" t="0" r="3810" b="127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2621" cy="3419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5421" w:rsidRPr="008A4C8A" w:rsidRDefault="008A4C8A" w:rsidP="008A4C8A">
                            <w:pPr>
                              <w:jc w:val="right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8A4C8A">
                              <w:rPr>
                                <w:sz w:val="16"/>
                                <w:szCs w:val="16"/>
                                <w:lang w:val="en-US"/>
                              </w:rPr>
                              <w:t>fot</w:t>
                            </w:r>
                            <w:proofErr w:type="spellEnd"/>
                            <w:proofErr w:type="gramEnd"/>
                            <w:r w:rsidRPr="008A4C8A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. Harry </w:t>
                            </w:r>
                            <w:proofErr w:type="spellStart"/>
                            <w:r w:rsidRPr="008A4C8A">
                              <w:rPr>
                                <w:sz w:val="16"/>
                                <w:szCs w:val="16"/>
                                <w:lang w:val="en-US"/>
                              </w:rPr>
                              <w:t>Schiffer</w:t>
                            </w:r>
                            <w:proofErr w:type="spellEnd"/>
                            <w:r w:rsidRPr="008A4C8A">
                              <w:rPr>
                                <w:sz w:val="16"/>
                                <w:szCs w:val="16"/>
                                <w:lang w:val="en-US"/>
                              </w:rPr>
                              <w:t>, www.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eltis</w:t>
                            </w:r>
                            <w:r w:rsidRPr="008A4C8A">
                              <w:rPr>
                                <w:sz w:val="16"/>
                                <w:szCs w:val="16"/>
                                <w:lang w:val="en-US"/>
                              </w:rPr>
                              <w:t>.org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86.45pt;margin-top:224.15pt;width:242.75pt;height:2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" stroked="f">
                <v:textbox>
                  <w:txbxContent>
                    <w:p w:rsidR="006E5421" w:rsidRPr="008A4C8A" w:rsidRDefault="008A4C8A" w:rsidP="008A4C8A">
                      <w:pPr>
                        <w:jc w:val="right"/>
                        <w:rPr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8A4C8A">
                        <w:rPr>
                          <w:sz w:val="16"/>
                          <w:szCs w:val="16"/>
                          <w:lang w:val="en-US"/>
                        </w:rPr>
                        <w:t>fot</w:t>
                      </w:r>
                      <w:proofErr w:type="spellEnd"/>
                      <w:r w:rsidRPr="008A4C8A">
                        <w:rPr>
                          <w:sz w:val="16"/>
                          <w:szCs w:val="16"/>
                          <w:lang w:val="en-US"/>
                        </w:rPr>
                        <w:t xml:space="preserve">. Harry </w:t>
                      </w:r>
                      <w:proofErr w:type="spellStart"/>
                      <w:r w:rsidRPr="008A4C8A">
                        <w:rPr>
                          <w:sz w:val="16"/>
                          <w:szCs w:val="16"/>
                          <w:lang w:val="en-US"/>
                        </w:rPr>
                        <w:t>Schiffer</w:t>
                      </w:r>
                      <w:proofErr w:type="spellEnd"/>
                      <w:r w:rsidRPr="008A4C8A">
                        <w:rPr>
                          <w:sz w:val="16"/>
                          <w:szCs w:val="16"/>
                          <w:lang w:val="en-US"/>
                        </w:rPr>
                        <w:t>, www.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  <w:t>eltis</w:t>
                      </w:r>
                      <w:r w:rsidRPr="008A4C8A">
                        <w:rPr>
                          <w:sz w:val="16"/>
                          <w:szCs w:val="16"/>
                          <w:lang w:val="en-US"/>
                        </w:rPr>
                        <w:t>.org</w:t>
                      </w:r>
                    </w:p>
                  </w:txbxContent>
                </v:textbox>
              </v:shape>
            </w:pict>
          </mc:Fallback>
        </mc:AlternateContent>
      </w:r>
      <w:r w:rsidR="00EB7436"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4BC2C5C0" wp14:editId="0A29244E">
            <wp:extent cx="5153025" cy="2845118"/>
            <wp:effectExtent l="0" t="0" r="0" b="0"/>
            <wp:docPr id="15" name="Obraz 15" descr="C:\Users\trojanowskam.CIFAL1\Desktop\Harry Schiffer M_nchen-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rojanowskam.CIFAL1\Desktop\Harry Schiffer M_nchen-3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270" cy="2855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421" w:rsidRDefault="006E5421" w:rsidP="00EB7436">
      <w:pPr>
        <w:jc w:val="center"/>
        <w:rPr>
          <w:rFonts w:asciiTheme="majorHAnsi" w:hAnsiTheme="majorHAnsi"/>
          <w:sz w:val="24"/>
          <w:szCs w:val="24"/>
        </w:rPr>
      </w:pPr>
    </w:p>
    <w:p w:rsidR="00EB7436" w:rsidRPr="00EB7436" w:rsidRDefault="00EB7436" w:rsidP="00EB7436">
      <w:pPr>
        <w:jc w:val="both"/>
        <w:rPr>
          <w:rFonts w:asciiTheme="majorHAnsi" w:hAnsiTheme="majorHAnsi"/>
          <w:sz w:val="24"/>
          <w:szCs w:val="24"/>
        </w:rPr>
      </w:pPr>
      <w:r w:rsidRPr="00EB7436">
        <w:rPr>
          <w:rFonts w:asciiTheme="majorHAnsi" w:hAnsiTheme="majorHAnsi"/>
          <w:sz w:val="24"/>
          <w:szCs w:val="24"/>
        </w:rPr>
        <w:t>Zrównoważony rozwój transportu miejskiego</w:t>
      </w:r>
      <w:r w:rsidR="008A4C8A">
        <w:rPr>
          <w:rFonts w:asciiTheme="majorHAnsi" w:hAnsiTheme="majorHAnsi"/>
          <w:sz w:val="24"/>
          <w:szCs w:val="24"/>
        </w:rPr>
        <w:t xml:space="preserve"> jest procesem </w:t>
      </w:r>
      <w:r w:rsidRPr="00EB7436">
        <w:rPr>
          <w:rFonts w:asciiTheme="majorHAnsi" w:hAnsiTheme="majorHAnsi"/>
          <w:sz w:val="24"/>
          <w:szCs w:val="24"/>
        </w:rPr>
        <w:t>uwzględniający</w:t>
      </w:r>
      <w:r w:rsidR="001F0D3F">
        <w:rPr>
          <w:rFonts w:asciiTheme="majorHAnsi" w:hAnsiTheme="majorHAnsi"/>
          <w:sz w:val="24"/>
          <w:szCs w:val="24"/>
        </w:rPr>
        <w:t>m</w:t>
      </w:r>
      <w:r w:rsidRPr="00EB7436">
        <w:rPr>
          <w:rFonts w:asciiTheme="majorHAnsi" w:hAnsiTheme="majorHAnsi"/>
          <w:sz w:val="24"/>
          <w:szCs w:val="24"/>
        </w:rPr>
        <w:t xml:space="preserve"> oczekiwania społeczne dotyczące zapewnienia powszechnej dostępności usług publicznego transportu zbioroweg</w:t>
      </w:r>
      <w:r w:rsidR="00AD21E9">
        <w:rPr>
          <w:rFonts w:asciiTheme="majorHAnsi" w:hAnsiTheme="majorHAnsi"/>
          <w:sz w:val="24"/>
          <w:szCs w:val="24"/>
        </w:rPr>
        <w:t>o</w:t>
      </w:r>
      <w:r w:rsidRPr="00EB7436">
        <w:rPr>
          <w:rFonts w:asciiTheme="majorHAnsi" w:hAnsiTheme="majorHAnsi"/>
          <w:sz w:val="24"/>
          <w:szCs w:val="24"/>
        </w:rPr>
        <w:t>, a także promującym</w:t>
      </w:r>
      <w:r w:rsidR="00AD21E9">
        <w:rPr>
          <w:rFonts w:asciiTheme="majorHAnsi" w:hAnsiTheme="majorHAnsi"/>
          <w:sz w:val="24"/>
          <w:szCs w:val="24"/>
        </w:rPr>
        <w:t xml:space="preserve"> rozwiązania</w:t>
      </w:r>
      <w:r w:rsidRPr="00EB7436">
        <w:rPr>
          <w:rFonts w:asciiTheme="majorHAnsi" w:hAnsiTheme="majorHAnsi"/>
          <w:sz w:val="24"/>
          <w:szCs w:val="24"/>
        </w:rPr>
        <w:t xml:space="preserve"> przyjazne dla środowiska.</w:t>
      </w:r>
    </w:p>
    <w:p w:rsidR="00BE6ADC" w:rsidRDefault="00EB7436" w:rsidP="001A4C84">
      <w:pPr>
        <w:jc w:val="both"/>
        <w:rPr>
          <w:rFonts w:asciiTheme="majorHAnsi" w:hAnsiTheme="majorHAnsi"/>
          <w:sz w:val="24"/>
          <w:szCs w:val="24"/>
        </w:rPr>
      </w:pPr>
      <w:r w:rsidRPr="00EB7436">
        <w:rPr>
          <w:rFonts w:asciiTheme="majorHAnsi" w:hAnsiTheme="majorHAnsi"/>
          <w:sz w:val="24"/>
          <w:szCs w:val="24"/>
        </w:rPr>
        <w:t xml:space="preserve">Międzynarodowe seminarium pn. </w:t>
      </w:r>
      <w:r w:rsidRPr="00EB7436">
        <w:rPr>
          <w:rFonts w:asciiTheme="majorHAnsi" w:hAnsiTheme="majorHAnsi"/>
          <w:b/>
          <w:sz w:val="24"/>
          <w:szCs w:val="24"/>
        </w:rPr>
        <w:t>Bezpieczny i Zrównoważony Transport Miejski</w:t>
      </w:r>
      <w:r w:rsidRPr="00EB7436">
        <w:rPr>
          <w:rFonts w:asciiTheme="majorHAnsi" w:hAnsiTheme="majorHAnsi"/>
          <w:sz w:val="24"/>
          <w:szCs w:val="24"/>
        </w:rPr>
        <w:t xml:space="preserve"> ma </w:t>
      </w:r>
      <w:r w:rsidR="00AD21E9">
        <w:rPr>
          <w:rFonts w:asciiTheme="majorHAnsi" w:hAnsiTheme="majorHAnsi"/>
          <w:sz w:val="24"/>
          <w:szCs w:val="24"/>
        </w:rPr>
        <w:t xml:space="preserve">na celu </w:t>
      </w:r>
      <w:r w:rsidRPr="00EB7436">
        <w:rPr>
          <w:rFonts w:asciiTheme="majorHAnsi" w:hAnsiTheme="majorHAnsi"/>
          <w:sz w:val="24"/>
          <w:szCs w:val="24"/>
        </w:rPr>
        <w:t xml:space="preserve">przybliżyć nie tylko teorię, ale również proces kształtowania się i realizację konkretnych projektów, zarówno tych o perspektywie międzynarodowej (ENDURANCE, </w:t>
      </w:r>
      <w:proofErr w:type="spellStart"/>
      <w:r w:rsidRPr="00EB7436">
        <w:rPr>
          <w:rFonts w:asciiTheme="majorHAnsi" w:hAnsiTheme="majorHAnsi"/>
          <w:sz w:val="24"/>
          <w:szCs w:val="24"/>
        </w:rPr>
        <w:t>dotherightmix</w:t>
      </w:r>
      <w:proofErr w:type="spellEnd"/>
      <w:r w:rsidRPr="00EB7436">
        <w:rPr>
          <w:rFonts w:asciiTheme="majorHAnsi" w:hAnsiTheme="majorHAnsi"/>
          <w:sz w:val="24"/>
          <w:szCs w:val="24"/>
        </w:rPr>
        <w:t>), jak i w kontekście lokalnyc</w:t>
      </w:r>
      <w:r>
        <w:rPr>
          <w:rFonts w:asciiTheme="majorHAnsi" w:hAnsiTheme="majorHAnsi"/>
          <w:sz w:val="24"/>
          <w:szCs w:val="24"/>
        </w:rPr>
        <w:t xml:space="preserve">h przedsięwzięć (Tallin, Płock), które </w:t>
      </w:r>
      <w:r w:rsidR="000A622B">
        <w:rPr>
          <w:rFonts w:asciiTheme="majorHAnsi" w:hAnsiTheme="majorHAnsi"/>
          <w:sz w:val="24"/>
          <w:szCs w:val="24"/>
        </w:rPr>
        <w:t>wpływają korzystnie na rozwój transportu zrównoważonego.</w:t>
      </w:r>
    </w:p>
    <w:p w:rsidR="00AD21E9" w:rsidRDefault="00AD21E9" w:rsidP="001A4C84">
      <w:pPr>
        <w:jc w:val="both"/>
        <w:rPr>
          <w:rFonts w:asciiTheme="majorHAnsi" w:hAnsiTheme="majorHAnsi"/>
          <w:sz w:val="24"/>
          <w:szCs w:val="24"/>
        </w:rPr>
      </w:pPr>
      <w:bookmarkStart w:id="0" w:name="_GoBack"/>
      <w:bookmarkEnd w:id="0"/>
    </w:p>
    <w:p w:rsidR="00AD21E9" w:rsidRDefault="00AD21E9" w:rsidP="001A4C84">
      <w:pPr>
        <w:jc w:val="both"/>
        <w:rPr>
          <w:rFonts w:asciiTheme="majorHAnsi" w:hAnsiTheme="majorHAnsi"/>
          <w:sz w:val="24"/>
          <w:szCs w:val="24"/>
        </w:rPr>
      </w:pPr>
    </w:p>
    <w:p w:rsidR="00AD21E9" w:rsidRDefault="00AD21E9" w:rsidP="001A4C84">
      <w:pPr>
        <w:jc w:val="both"/>
        <w:rPr>
          <w:rFonts w:asciiTheme="majorHAnsi" w:hAnsiTheme="majorHAnsi"/>
          <w:sz w:val="24"/>
          <w:szCs w:val="24"/>
        </w:rPr>
      </w:pPr>
    </w:p>
    <w:p w:rsidR="00AD21E9" w:rsidRDefault="00AD21E9" w:rsidP="001A4C84">
      <w:pPr>
        <w:jc w:val="both"/>
        <w:rPr>
          <w:rFonts w:asciiTheme="majorHAnsi" w:hAnsiTheme="majorHAnsi"/>
          <w:sz w:val="24"/>
          <w:szCs w:val="24"/>
        </w:rPr>
      </w:pPr>
    </w:p>
    <w:p w:rsidR="00FE55FD" w:rsidRPr="00FE55FD" w:rsidRDefault="00FE55FD" w:rsidP="00FE55FD">
      <w:pPr>
        <w:shd w:val="clear" w:color="auto" w:fill="FFFFFF"/>
        <w:tabs>
          <w:tab w:val="left" w:pos="708"/>
        </w:tabs>
        <w:suppressAutoHyphens/>
        <w:spacing w:before="113" w:after="113" w:line="200" w:lineRule="atLeast"/>
        <w:jc w:val="center"/>
        <w:rPr>
          <w:rFonts w:ascii="Cambria" w:eastAsia="Cambria" w:hAnsi="Cambria" w:cs="Cambria"/>
          <w:i/>
          <w:iCs/>
          <w:color w:val="00000A"/>
          <w:kern w:val="1"/>
          <w:sz w:val="24"/>
          <w:szCs w:val="24"/>
          <w:lang w:eastAsia="zh-CN"/>
        </w:rPr>
      </w:pPr>
      <w:r w:rsidRPr="00FE55FD">
        <w:rPr>
          <w:rFonts w:ascii="Cambria" w:eastAsia="Cambria" w:hAnsi="Cambria" w:cs="Cambria"/>
          <w:i/>
          <w:iCs/>
          <w:noProof/>
          <w:color w:val="00000A"/>
          <w:kern w:val="1"/>
          <w:sz w:val="24"/>
          <w:szCs w:val="24"/>
          <w:lang w:eastAsia="pl-PL"/>
        </w:rPr>
        <w:lastRenderedPageBreak/>
        <w:drawing>
          <wp:inline distT="0" distB="0" distL="0" distR="0" wp14:anchorId="79D5FEAC" wp14:editId="2197FC6E">
            <wp:extent cx="3555677" cy="647700"/>
            <wp:effectExtent l="0" t="0" r="698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677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E55FD">
        <w:rPr>
          <w:rFonts w:ascii="Cambria" w:eastAsia="Cambria" w:hAnsi="Cambria" w:cs="Cambria"/>
          <w:i/>
          <w:iCs/>
          <w:noProof/>
          <w:color w:val="00000A"/>
          <w:kern w:val="1"/>
          <w:sz w:val="24"/>
          <w:szCs w:val="24"/>
          <w:lang w:eastAsia="pl-PL"/>
        </w:rPr>
        <w:drawing>
          <wp:inline distT="0" distB="0" distL="0" distR="0" wp14:anchorId="5EBBC9D2" wp14:editId="653A7087">
            <wp:extent cx="1857375" cy="66951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69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6A87" w:rsidRPr="00FE55FD" w:rsidRDefault="00F86A87" w:rsidP="00FE55FD">
      <w:pPr>
        <w:shd w:val="clear" w:color="auto" w:fill="FFFFFF"/>
        <w:tabs>
          <w:tab w:val="left" w:pos="708"/>
        </w:tabs>
        <w:suppressAutoHyphens/>
        <w:spacing w:before="113" w:after="113" w:line="200" w:lineRule="atLeast"/>
        <w:jc w:val="center"/>
        <w:rPr>
          <w:rFonts w:ascii="Cambria" w:eastAsia="Cambria" w:hAnsi="Cambria" w:cs="Cambria"/>
          <w:i/>
          <w:iCs/>
          <w:color w:val="00000A"/>
          <w:kern w:val="1"/>
          <w:sz w:val="24"/>
          <w:szCs w:val="24"/>
          <w:lang w:eastAsia="zh-CN"/>
        </w:rPr>
      </w:pPr>
    </w:p>
    <w:tbl>
      <w:tblPr>
        <w:tblW w:w="0" w:type="auto"/>
        <w:tblInd w:w="16" w:type="dxa"/>
        <w:tblLayout w:type="fixed"/>
        <w:tblLook w:val="0000" w:firstRow="0" w:lastRow="0" w:firstColumn="0" w:lastColumn="0" w:noHBand="0" w:noVBand="0"/>
      </w:tblPr>
      <w:tblGrid>
        <w:gridCol w:w="1510"/>
        <w:gridCol w:w="7595"/>
      </w:tblGrid>
      <w:tr w:rsidR="00FE55FD" w:rsidRPr="00FE55FD" w:rsidTr="00C33BAB">
        <w:trPr>
          <w:trHeight w:val="1405"/>
        </w:trPr>
        <w:tc>
          <w:tcPr>
            <w:tcW w:w="9105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6A39A5" w:rsidRDefault="006A39A5" w:rsidP="006A39A5">
            <w:pPr>
              <w:tabs>
                <w:tab w:val="left" w:pos="708"/>
              </w:tabs>
              <w:suppressAutoHyphens/>
              <w:spacing w:after="0" w:line="200" w:lineRule="atLeast"/>
              <w:jc w:val="center"/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</w:pPr>
            <w:r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  <w:t>MIĘDZYNARODOWE SEMINARIUM</w:t>
            </w:r>
          </w:p>
          <w:p w:rsidR="006A39A5" w:rsidRDefault="006A39A5" w:rsidP="006A39A5">
            <w:pPr>
              <w:tabs>
                <w:tab w:val="left" w:pos="708"/>
              </w:tabs>
              <w:suppressAutoHyphens/>
              <w:spacing w:after="0" w:line="200" w:lineRule="atLeast"/>
              <w:jc w:val="center"/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</w:pPr>
          </w:p>
          <w:p w:rsidR="00FE55FD" w:rsidRPr="001B2553" w:rsidRDefault="00DE7820" w:rsidP="00FE55FD">
            <w:pPr>
              <w:tabs>
                <w:tab w:val="left" w:pos="708"/>
              </w:tabs>
              <w:suppressAutoHyphens/>
              <w:spacing w:after="0" w:line="200" w:lineRule="atLeast"/>
              <w:jc w:val="center"/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</w:pPr>
            <w:r w:rsidRPr="001B2553"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  <w:t>BEZPIECZNY I ZRÓWNOWAŻONY TRANSPORT MIEJSKI</w:t>
            </w:r>
          </w:p>
          <w:p w:rsidR="00FE55FD" w:rsidRPr="001B2553" w:rsidRDefault="00FE55FD" w:rsidP="006A39A5">
            <w:pPr>
              <w:tabs>
                <w:tab w:val="left" w:pos="708"/>
              </w:tabs>
              <w:suppressAutoHyphens/>
              <w:spacing w:after="0" w:line="200" w:lineRule="atLeast"/>
              <w:jc w:val="center"/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</w:pPr>
            <w:r w:rsidRPr="001B2553"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  <w:t>Płock, 23 września 2013r.</w:t>
            </w:r>
          </w:p>
          <w:p w:rsidR="00F86A87" w:rsidRPr="00BE6ADC" w:rsidRDefault="00FE55FD" w:rsidP="006A39A5">
            <w:pPr>
              <w:tabs>
                <w:tab w:val="left" w:pos="708"/>
              </w:tabs>
              <w:suppressAutoHyphens/>
              <w:spacing w:after="0" w:line="200" w:lineRule="atLeast"/>
              <w:jc w:val="center"/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</w:pPr>
            <w:r w:rsidRPr="001B2553"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  <w:t>Miejsce:</w:t>
            </w:r>
            <w:r w:rsidRPr="001B2553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 xml:space="preserve"> </w:t>
            </w:r>
            <w:r w:rsidRPr="001B2553"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  <w:t>Stary Rynek 1</w:t>
            </w:r>
            <w:r w:rsidR="001B2553" w:rsidRPr="001B2553"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  <w:t xml:space="preserve">, </w:t>
            </w:r>
            <w:r w:rsidR="001B2553" w:rsidRPr="001B2553"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  <w:br/>
              <w:t xml:space="preserve">Aula </w:t>
            </w:r>
            <w:r w:rsidR="00827643"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  <w:t>Urzędu Miasta Płocka</w:t>
            </w:r>
          </w:p>
        </w:tc>
      </w:tr>
      <w:tr w:rsidR="00FE55FD" w:rsidRPr="00FE55FD" w:rsidTr="00C33BAB">
        <w:trPr>
          <w:trHeight w:val="652"/>
        </w:trPr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8E6E45" w:rsidRPr="00BE6ADC" w:rsidRDefault="008E6E45" w:rsidP="008E6E45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</w:pPr>
          </w:p>
          <w:p w:rsidR="00FE55FD" w:rsidRPr="00BE6ADC" w:rsidRDefault="00FE55FD" w:rsidP="008E6E45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9.55-10.00</w:t>
            </w:r>
          </w:p>
        </w:tc>
        <w:tc>
          <w:tcPr>
            <w:tcW w:w="7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E6E45" w:rsidRPr="00BE6ADC" w:rsidRDefault="008E6E45" w:rsidP="008E6E45">
            <w:pPr>
              <w:tabs>
                <w:tab w:val="left" w:pos="708"/>
              </w:tabs>
              <w:suppressAutoHyphens/>
              <w:spacing w:after="0"/>
              <w:jc w:val="both"/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</w:pPr>
          </w:p>
          <w:p w:rsidR="00FE55FD" w:rsidRPr="00BE6ADC" w:rsidRDefault="00FE55FD" w:rsidP="008E6E45">
            <w:pPr>
              <w:tabs>
                <w:tab w:val="left" w:pos="708"/>
              </w:tabs>
              <w:suppressAutoHyphens/>
              <w:spacing w:after="0"/>
              <w:jc w:val="both"/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Rejestracja uczestników</w:t>
            </w:r>
          </w:p>
        </w:tc>
      </w:tr>
      <w:tr w:rsidR="00FE55FD" w:rsidRPr="00FE55FD" w:rsidTr="00C33BAB"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E55FD" w:rsidRPr="00BE6ADC" w:rsidRDefault="00FE55FD" w:rsidP="008E6E45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10.00-10.30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6ADC" w:rsidRPr="00BE6ADC" w:rsidRDefault="00A9658A" w:rsidP="00BE6ADC">
            <w:pPr>
              <w:tabs>
                <w:tab w:val="left" w:pos="708"/>
              </w:tabs>
              <w:suppressAutoHyphens/>
              <w:spacing w:after="0"/>
              <w:jc w:val="both"/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  <w:t>Przedstawienie</w:t>
            </w:r>
            <w:r w:rsidR="00BE6ADC" w:rsidRPr="00BE6ADC"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  <w:t xml:space="preserve"> koncepcji Zrównoważonego Transportu</w:t>
            </w:r>
            <w:r w:rsidR="00F86A87" w:rsidRPr="00BE6ADC"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  <w:t xml:space="preserve"> </w:t>
            </w:r>
          </w:p>
          <w:p w:rsidR="008E6E45" w:rsidRPr="00BE6ADC" w:rsidRDefault="008E6E45" w:rsidP="00BE6ADC">
            <w:pPr>
              <w:tabs>
                <w:tab w:val="left" w:pos="708"/>
              </w:tabs>
              <w:suppressAutoHyphens/>
              <w:spacing w:after="0"/>
              <w:jc w:val="both"/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</w:pPr>
            <w:proofErr w:type="gramStart"/>
            <w:r w:rsidRPr="00BE6ADC"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  <w:t>dr</w:t>
            </w:r>
            <w:proofErr w:type="gramEnd"/>
            <w:r w:rsidRPr="00BE6ADC"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  <w:t xml:space="preserve"> Dominika Dzwonkowska,</w:t>
            </w: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 xml:space="preserve"> Uniwersytet Kardynała Stefana Wyszyńskiego </w:t>
            </w:r>
          </w:p>
        </w:tc>
      </w:tr>
      <w:tr w:rsidR="00FE55FD" w:rsidRPr="00FE55FD" w:rsidTr="00C33BAB">
        <w:trPr>
          <w:trHeight w:val="389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E55FD" w:rsidRPr="00BE6ADC" w:rsidRDefault="00FE55FD" w:rsidP="008E6E45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Cambria" w:hAnsiTheme="majorHAnsi" w:cs="Cambria"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10.30-11.00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E55FD" w:rsidRPr="00BE6ADC" w:rsidRDefault="00A9658A" w:rsidP="008E6E45">
            <w:pPr>
              <w:tabs>
                <w:tab w:val="left" w:pos="708"/>
              </w:tabs>
              <w:suppressAutoHyphens/>
              <w:spacing w:after="0"/>
              <w:contextualSpacing/>
              <w:jc w:val="both"/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  <w:t xml:space="preserve"> „ENDURANCE”</w:t>
            </w:r>
            <w:r w:rsidR="00BE6ADC" w:rsidRPr="00BE6ADC"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  <w:t>- Plany Zrównoważonej Mobilności Miejskiej</w:t>
            </w:r>
          </w:p>
          <w:p w:rsidR="00A9658A" w:rsidRPr="00BE6ADC" w:rsidRDefault="0096420D" w:rsidP="008E6E45">
            <w:pPr>
              <w:tabs>
                <w:tab w:val="left" w:pos="708"/>
              </w:tabs>
              <w:suppressAutoHyphens/>
              <w:spacing w:after="0"/>
              <w:contextualSpacing/>
              <w:jc w:val="both"/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</w:pPr>
            <w:proofErr w:type="gramStart"/>
            <w:r w:rsidRPr="00BE6ADC"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  <w:t>d</w:t>
            </w:r>
            <w:r w:rsidR="00A9658A" w:rsidRPr="00BE6ADC"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  <w:t>r</w:t>
            </w:r>
            <w:proofErr w:type="gramEnd"/>
            <w:r w:rsidR="00A9658A" w:rsidRPr="00BE6ADC"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  <w:t xml:space="preserve"> Krzysztof Buczkowski</w:t>
            </w:r>
            <w:r w:rsidR="00A9658A"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, Prezes Zarządu CIFAL Płock</w:t>
            </w:r>
          </w:p>
        </w:tc>
      </w:tr>
      <w:tr w:rsidR="00FE55FD" w:rsidRPr="001B2553" w:rsidTr="00C33BAB">
        <w:trPr>
          <w:trHeight w:val="572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E55FD" w:rsidRPr="00BE6ADC" w:rsidRDefault="00FE55FD" w:rsidP="008E6E45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Cambria" w:hAnsiTheme="majorHAnsi" w:cs="Cambria"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11.00-11.15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C52DF" w:rsidRPr="00BE6ADC" w:rsidRDefault="004C52DF" w:rsidP="008E6E45">
            <w:pPr>
              <w:tabs>
                <w:tab w:val="left" w:pos="708"/>
              </w:tabs>
              <w:suppressAutoHyphens/>
              <w:spacing w:before="100" w:beforeAutospacing="1" w:after="100" w:afterAutospacing="1"/>
              <w:contextualSpacing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BE6ADC">
              <w:rPr>
                <w:rFonts w:asciiTheme="majorHAnsi" w:eastAsia="Times New Roman" w:hAnsiTheme="majorHAnsi" w:cs="Times New Roman"/>
                <w:i/>
                <w:lang w:eastAsia="pl-PL"/>
              </w:rPr>
              <w:t>Polskie i europejskie doświadczenia w opracowywaniu planów transportowych</w:t>
            </w:r>
          </w:p>
          <w:p w:rsidR="00F86A87" w:rsidRPr="00BE6ADC" w:rsidRDefault="00F86A87" w:rsidP="008E6E45">
            <w:pPr>
              <w:tabs>
                <w:tab w:val="left" w:pos="708"/>
              </w:tabs>
              <w:suppressAutoHyphens/>
              <w:spacing w:before="100" w:beforeAutospacing="1" w:after="100" w:afterAutospacing="1"/>
              <w:contextualSpacing/>
              <w:rPr>
                <w:rFonts w:asciiTheme="majorHAnsi" w:hAnsiTheme="majorHAnsi"/>
                <w:lang w:val="en-US"/>
              </w:rPr>
            </w:pPr>
            <w:proofErr w:type="spellStart"/>
            <w:r w:rsidRPr="00BE6ADC">
              <w:rPr>
                <w:rFonts w:asciiTheme="majorHAnsi" w:eastAsia="Times New Roman" w:hAnsiTheme="majorHAnsi" w:cs="Times New Roman"/>
                <w:b/>
                <w:lang w:val="en-US" w:eastAsia="pl-PL"/>
              </w:rPr>
              <w:t>Marcin</w:t>
            </w:r>
            <w:proofErr w:type="spellEnd"/>
            <w:r w:rsidRPr="00BE6ADC">
              <w:rPr>
                <w:rFonts w:asciiTheme="majorHAnsi" w:eastAsia="Times New Roman" w:hAnsiTheme="majorHAnsi" w:cs="Times New Roman"/>
                <w:b/>
                <w:lang w:val="en-US" w:eastAsia="pl-PL"/>
              </w:rPr>
              <w:t xml:space="preserve"> </w:t>
            </w:r>
            <w:proofErr w:type="spellStart"/>
            <w:r w:rsidRPr="00BE6ADC">
              <w:rPr>
                <w:rFonts w:asciiTheme="majorHAnsi" w:eastAsia="Times New Roman" w:hAnsiTheme="majorHAnsi" w:cs="Times New Roman"/>
                <w:b/>
                <w:lang w:val="en-US" w:eastAsia="pl-PL"/>
              </w:rPr>
              <w:t>Gromadzki</w:t>
            </w:r>
            <w:proofErr w:type="spellEnd"/>
            <w:r w:rsidRPr="00BE6ADC">
              <w:rPr>
                <w:rFonts w:asciiTheme="majorHAnsi" w:eastAsia="Times New Roman" w:hAnsiTheme="majorHAnsi" w:cs="Times New Roman"/>
                <w:lang w:val="en-US" w:eastAsia="pl-PL"/>
              </w:rPr>
              <w:t xml:space="preserve">, </w:t>
            </w:r>
            <w:r w:rsidRPr="00BE6ADC">
              <w:rPr>
                <w:rFonts w:asciiTheme="majorHAnsi" w:hAnsiTheme="majorHAnsi"/>
                <w:lang w:val="en-US"/>
              </w:rPr>
              <w:t>Public Transport Consulting</w:t>
            </w:r>
          </w:p>
          <w:p w:rsidR="001B2553" w:rsidRPr="00BE6ADC" w:rsidRDefault="001B2553" w:rsidP="008E6E45">
            <w:pPr>
              <w:tabs>
                <w:tab w:val="left" w:pos="708"/>
              </w:tabs>
              <w:suppressAutoHyphens/>
              <w:spacing w:before="100" w:beforeAutospacing="1" w:after="100" w:afterAutospacing="1"/>
              <w:contextualSpacing/>
              <w:rPr>
                <w:rFonts w:asciiTheme="majorHAnsi" w:eastAsia="Times New Roman" w:hAnsiTheme="majorHAnsi" w:cs="Times New Roman"/>
                <w:lang w:eastAsia="pl-PL"/>
              </w:rPr>
            </w:pPr>
            <w:r w:rsidRPr="00BE6ADC">
              <w:rPr>
                <w:rFonts w:asciiTheme="majorHAnsi" w:hAnsiTheme="majorHAnsi"/>
                <w:b/>
                <w:lang w:val="en-US"/>
              </w:rPr>
              <w:t xml:space="preserve">Prof. </w:t>
            </w:r>
            <w:proofErr w:type="spellStart"/>
            <w:r w:rsidRPr="00BE6ADC">
              <w:rPr>
                <w:rFonts w:asciiTheme="majorHAnsi" w:hAnsiTheme="majorHAnsi"/>
                <w:b/>
                <w:lang w:val="en-US"/>
              </w:rPr>
              <w:t>zw</w:t>
            </w:r>
            <w:proofErr w:type="spellEnd"/>
            <w:r w:rsidRPr="00BE6ADC">
              <w:rPr>
                <w:rFonts w:asciiTheme="majorHAnsi" w:hAnsiTheme="majorHAnsi"/>
                <w:b/>
                <w:lang w:val="en-US"/>
              </w:rPr>
              <w:t xml:space="preserve">. </w:t>
            </w:r>
            <w:proofErr w:type="spellStart"/>
            <w:r w:rsidRPr="00BE6ADC">
              <w:rPr>
                <w:rFonts w:asciiTheme="majorHAnsi" w:hAnsiTheme="majorHAnsi"/>
                <w:b/>
                <w:lang w:val="en-US"/>
              </w:rPr>
              <w:t>dr</w:t>
            </w:r>
            <w:proofErr w:type="spellEnd"/>
            <w:r w:rsidRPr="00BE6ADC">
              <w:rPr>
                <w:rFonts w:asciiTheme="majorHAnsi" w:hAnsiTheme="majorHAnsi"/>
                <w:b/>
                <w:lang w:val="en-US"/>
              </w:rPr>
              <w:t xml:space="preserve"> hab. </w:t>
            </w:r>
            <w:r w:rsidRPr="00BE6ADC">
              <w:rPr>
                <w:rFonts w:asciiTheme="majorHAnsi" w:hAnsiTheme="majorHAnsi"/>
                <w:b/>
              </w:rPr>
              <w:t>Olgierd Wysz</w:t>
            </w:r>
            <w:r w:rsidR="00827643" w:rsidRPr="00BE6ADC">
              <w:rPr>
                <w:rFonts w:asciiTheme="majorHAnsi" w:hAnsiTheme="majorHAnsi"/>
                <w:b/>
              </w:rPr>
              <w:t>o</w:t>
            </w:r>
            <w:r w:rsidRPr="00BE6ADC">
              <w:rPr>
                <w:rFonts w:asciiTheme="majorHAnsi" w:hAnsiTheme="majorHAnsi"/>
                <w:b/>
              </w:rPr>
              <w:t>mirski</w:t>
            </w:r>
            <w:r w:rsidRPr="00BE6ADC">
              <w:rPr>
                <w:rFonts w:asciiTheme="majorHAnsi" w:hAnsiTheme="majorHAnsi"/>
              </w:rPr>
              <w:t>, Uniwersytet Gdański</w:t>
            </w:r>
          </w:p>
        </w:tc>
      </w:tr>
      <w:tr w:rsidR="001B2553" w:rsidRPr="001B2553" w:rsidTr="00C33BAB">
        <w:trPr>
          <w:trHeight w:val="572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1B2553" w:rsidRPr="00BE6ADC" w:rsidRDefault="008F20EF" w:rsidP="008E6E45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11.15-11.45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B2553" w:rsidRPr="00BE6ADC" w:rsidRDefault="001B2553" w:rsidP="008E6E45">
            <w:pPr>
              <w:tabs>
                <w:tab w:val="left" w:pos="708"/>
              </w:tabs>
              <w:suppressAutoHyphens/>
              <w:spacing w:before="100" w:beforeAutospacing="1" w:after="100" w:afterAutospacing="1"/>
              <w:contextualSpacing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BE6ADC">
              <w:rPr>
                <w:rFonts w:asciiTheme="majorHAnsi" w:eastAsia="Times New Roman" w:hAnsiTheme="majorHAnsi" w:cs="Times New Roman"/>
                <w:i/>
                <w:lang w:eastAsia="pl-PL"/>
              </w:rPr>
              <w:t xml:space="preserve">Zrównoważony transport </w:t>
            </w:r>
            <w:r w:rsidR="008E6E45" w:rsidRPr="00BE6ADC">
              <w:rPr>
                <w:rFonts w:asciiTheme="majorHAnsi" w:eastAsia="Times New Roman" w:hAnsiTheme="majorHAnsi" w:cs="Times New Roman"/>
                <w:i/>
                <w:lang w:eastAsia="pl-PL"/>
              </w:rPr>
              <w:t>miejski</w:t>
            </w:r>
            <w:r w:rsidRPr="00BE6ADC">
              <w:rPr>
                <w:rFonts w:asciiTheme="majorHAnsi" w:eastAsia="Times New Roman" w:hAnsiTheme="majorHAnsi" w:cs="Times New Roman"/>
                <w:i/>
                <w:lang w:eastAsia="pl-PL"/>
              </w:rPr>
              <w:t>-dobra praktyka miasta Tallina</w:t>
            </w:r>
          </w:p>
          <w:p w:rsidR="001B2553" w:rsidRPr="00BE6ADC" w:rsidRDefault="001B2553" w:rsidP="008E6E45">
            <w:pPr>
              <w:tabs>
                <w:tab w:val="left" w:pos="708"/>
              </w:tabs>
              <w:suppressAutoHyphens/>
              <w:spacing w:before="100" w:beforeAutospacing="1" w:after="100" w:afterAutospacing="1"/>
              <w:contextualSpacing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BE6ADC">
              <w:rPr>
                <w:rFonts w:asciiTheme="majorHAnsi" w:hAnsiTheme="majorHAnsi"/>
                <w:b/>
              </w:rPr>
              <w:t xml:space="preserve">Allan </w:t>
            </w:r>
            <w:proofErr w:type="spellStart"/>
            <w:r w:rsidRPr="00BE6ADC">
              <w:rPr>
                <w:rFonts w:asciiTheme="majorHAnsi" w:hAnsiTheme="majorHAnsi"/>
                <w:b/>
              </w:rPr>
              <w:t>Alaküla</w:t>
            </w:r>
            <w:proofErr w:type="spellEnd"/>
            <w:r w:rsidRPr="00BE6ADC">
              <w:rPr>
                <w:rFonts w:asciiTheme="majorHAnsi" w:hAnsiTheme="majorHAnsi"/>
              </w:rPr>
              <w:t xml:space="preserve">, </w:t>
            </w:r>
            <w:r w:rsidR="008E6E45" w:rsidRPr="00BE6ADC">
              <w:rPr>
                <w:rFonts w:asciiTheme="majorHAnsi" w:hAnsiTheme="majorHAnsi"/>
              </w:rPr>
              <w:t>Dyrektor Biura Funduszy Europejskich Urzędu</w:t>
            </w:r>
            <w:r w:rsidRPr="00BE6ADC">
              <w:rPr>
                <w:rFonts w:asciiTheme="majorHAnsi" w:hAnsiTheme="majorHAnsi"/>
              </w:rPr>
              <w:t xml:space="preserve"> Miasta </w:t>
            </w:r>
            <w:r w:rsidR="008E6E45" w:rsidRPr="00BE6ADC">
              <w:rPr>
                <w:rFonts w:asciiTheme="majorHAnsi" w:hAnsiTheme="majorHAnsi"/>
              </w:rPr>
              <w:t>Tallina</w:t>
            </w:r>
            <w:r w:rsidRPr="00BE6ADC">
              <w:rPr>
                <w:rFonts w:asciiTheme="majorHAnsi" w:hAnsiTheme="majorHAnsi"/>
              </w:rPr>
              <w:t>(Estonia)</w:t>
            </w:r>
          </w:p>
        </w:tc>
      </w:tr>
      <w:tr w:rsidR="00FE55FD" w:rsidRPr="00FE55FD" w:rsidTr="00C33BAB">
        <w:trPr>
          <w:trHeight w:val="349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E55FD" w:rsidRPr="00BE6ADC" w:rsidRDefault="00F86A87" w:rsidP="008E6E45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11.</w:t>
            </w:r>
            <w:r w:rsidR="008F20EF"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 xml:space="preserve">45 </w:t>
            </w: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-12.</w:t>
            </w:r>
            <w:r w:rsidR="008F20EF"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15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E55FD" w:rsidRPr="00BE6ADC" w:rsidRDefault="00F86A87" w:rsidP="008E6E45">
            <w:pPr>
              <w:tabs>
                <w:tab w:val="left" w:pos="708"/>
              </w:tabs>
              <w:suppressAutoHyphens/>
              <w:spacing w:after="0"/>
              <w:jc w:val="both"/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  <w:t>Innowacje w Komunikacji Miejskiej w Płocku</w:t>
            </w:r>
          </w:p>
          <w:p w:rsidR="00F86A87" w:rsidRPr="00BE6ADC" w:rsidRDefault="00F86A87" w:rsidP="008E6E45">
            <w:pPr>
              <w:tabs>
                <w:tab w:val="left" w:pos="708"/>
              </w:tabs>
              <w:suppressAutoHyphens/>
              <w:spacing w:after="0"/>
              <w:jc w:val="both"/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b/>
                <w:color w:val="00000A"/>
                <w:kern w:val="1"/>
                <w:lang w:eastAsia="hi-IN" w:bidi="hi-IN"/>
              </w:rPr>
              <w:t>Janusz Majchrzak</w:t>
            </w: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, Prezes Zarządu Komunikacji Miejskiej w Płocku</w:t>
            </w:r>
          </w:p>
        </w:tc>
      </w:tr>
      <w:tr w:rsidR="00BE6ADC" w:rsidRPr="00FE55FD" w:rsidTr="00C33BAB">
        <w:trPr>
          <w:trHeight w:val="349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BE6ADC" w:rsidRPr="00BE6ADC" w:rsidRDefault="00BE6ADC" w:rsidP="008E6E45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12.15-12.30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6ADC" w:rsidRPr="00BE6ADC" w:rsidRDefault="00BE6ADC" w:rsidP="008E6E45">
            <w:pPr>
              <w:tabs>
                <w:tab w:val="left" w:pos="708"/>
              </w:tabs>
              <w:suppressAutoHyphens/>
              <w:spacing w:after="0"/>
              <w:jc w:val="both"/>
              <w:rPr>
                <w:rFonts w:asciiTheme="majorHAnsi" w:hAnsiTheme="majorHAnsi"/>
                <w:i/>
              </w:rPr>
            </w:pPr>
            <w:r w:rsidRPr="00BE6ADC">
              <w:rPr>
                <w:rFonts w:asciiTheme="majorHAnsi" w:hAnsiTheme="majorHAnsi"/>
                <w:i/>
              </w:rPr>
              <w:t>Transport publiczny w Płocku – wczoraj, dziś, jutro…</w:t>
            </w:r>
          </w:p>
          <w:p w:rsidR="00BE6ADC" w:rsidRPr="00BE6ADC" w:rsidRDefault="00BE6ADC" w:rsidP="008E6E45">
            <w:pPr>
              <w:tabs>
                <w:tab w:val="left" w:pos="708"/>
              </w:tabs>
              <w:suppressAutoHyphens/>
              <w:spacing w:after="0"/>
              <w:jc w:val="both"/>
              <w:rPr>
                <w:rFonts w:asciiTheme="majorHAnsi" w:eastAsia="SimSun" w:hAnsiTheme="majorHAnsi" w:cs="Cambria"/>
                <w:i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hAnsiTheme="majorHAnsi"/>
                <w:b/>
              </w:rPr>
              <w:t>Jacek Ambroziak</w:t>
            </w:r>
            <w:r w:rsidRPr="00BE6ADC">
              <w:rPr>
                <w:rFonts w:asciiTheme="majorHAnsi" w:hAnsiTheme="majorHAnsi"/>
                <w:i/>
              </w:rPr>
              <w:t xml:space="preserve">, </w:t>
            </w:r>
            <w:r w:rsidRPr="00BE6ADC">
              <w:rPr>
                <w:rFonts w:asciiTheme="majorHAnsi" w:hAnsiTheme="majorHAnsi"/>
              </w:rPr>
              <w:t>Pełnomocnik Prezydenta Miasta Płocka ds. Transportu Publicznego i Inżynierii Ruchu Drogowego</w:t>
            </w:r>
          </w:p>
        </w:tc>
      </w:tr>
      <w:tr w:rsidR="00FE55FD" w:rsidRPr="00FE55FD" w:rsidTr="00C33BAB">
        <w:trPr>
          <w:trHeight w:val="343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E55FD" w:rsidRPr="00BE6ADC" w:rsidRDefault="00FE55FD" w:rsidP="008E6E45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Cambria" w:hAnsiTheme="majorHAnsi" w:cs="Cambria"/>
                <w:color w:val="00000A"/>
                <w:kern w:val="1"/>
                <w:lang w:eastAsia="zh-CN"/>
              </w:rPr>
            </w:pP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12.</w:t>
            </w:r>
            <w:r w:rsidR="00BE6ADC"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30</w:t>
            </w:r>
            <w:r w:rsidR="008F20EF"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 xml:space="preserve"> -13.0</w:t>
            </w: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0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E55FD" w:rsidRPr="00BE6ADC" w:rsidRDefault="00F86A87" w:rsidP="008E6E45">
            <w:pPr>
              <w:tabs>
                <w:tab w:val="left" w:pos="708"/>
              </w:tabs>
              <w:suppressAutoHyphens/>
              <w:spacing w:after="0"/>
              <w:contextualSpacing/>
              <w:jc w:val="both"/>
              <w:rPr>
                <w:rFonts w:asciiTheme="majorHAnsi" w:eastAsia="SimSun" w:hAnsiTheme="majorHAnsi" w:cs="Cambri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kern w:val="1"/>
                <w:lang w:eastAsia="hi-IN" w:bidi="hi-IN"/>
              </w:rPr>
              <w:t>Dyskusja</w:t>
            </w:r>
          </w:p>
        </w:tc>
      </w:tr>
      <w:tr w:rsidR="00FE55FD" w:rsidRPr="00FE55FD" w:rsidTr="00C33BAB">
        <w:trPr>
          <w:trHeight w:val="343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E55FD" w:rsidRPr="00BE6ADC" w:rsidRDefault="008F20EF" w:rsidP="00BE6ADC">
            <w:pPr>
              <w:tabs>
                <w:tab w:val="left" w:pos="708"/>
              </w:tabs>
              <w:suppressAutoHyphens/>
              <w:spacing w:after="0"/>
              <w:rPr>
                <w:rFonts w:asciiTheme="majorHAnsi" w:eastAsia="Cambria" w:hAnsiTheme="majorHAnsi" w:cs="Cambria"/>
                <w:color w:val="00000A"/>
                <w:kern w:val="1"/>
                <w:lang w:eastAsia="hi-IN" w:bidi="hi-IN"/>
              </w:rPr>
            </w:pPr>
            <w:r w:rsidRPr="00BE6ADC"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13.00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E55FD" w:rsidRPr="00BE6ADC" w:rsidRDefault="00BE6ADC" w:rsidP="00BE6ADC">
            <w:pPr>
              <w:tabs>
                <w:tab w:val="left" w:pos="708"/>
              </w:tabs>
              <w:suppressAutoHyphens/>
              <w:spacing w:after="0"/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</w:pPr>
            <w:r>
              <w:rPr>
                <w:rFonts w:asciiTheme="majorHAnsi" w:eastAsia="SimSun" w:hAnsiTheme="majorHAnsi" w:cs="Cambria"/>
                <w:color w:val="00000A"/>
                <w:kern w:val="1"/>
                <w:lang w:eastAsia="hi-IN" w:bidi="hi-IN"/>
              </w:rPr>
              <w:t>Zakończenie</w:t>
            </w:r>
          </w:p>
        </w:tc>
      </w:tr>
    </w:tbl>
    <w:p w:rsidR="004C52DF" w:rsidRDefault="00136EFB" w:rsidP="00136EFB">
      <w:pPr>
        <w:tabs>
          <w:tab w:val="left" w:pos="708"/>
        </w:tabs>
        <w:suppressAutoHyphens/>
        <w:jc w:val="center"/>
        <w:rPr>
          <w:rFonts w:ascii="Calibri" w:eastAsia="SimSun" w:hAnsi="Calibri" w:cs="Calibri"/>
          <w:b/>
          <w:color w:val="00000A"/>
          <w:kern w:val="1"/>
          <w:lang w:eastAsia="zh-CN"/>
        </w:rPr>
      </w:pPr>
      <w:r>
        <w:rPr>
          <w:rFonts w:ascii="Calibri" w:eastAsia="SimSun" w:hAnsi="Calibri" w:cs="Calibri"/>
          <w:b/>
          <w:color w:val="00000A"/>
          <w:kern w:val="1"/>
          <w:lang w:eastAsia="zh-CN"/>
        </w:rPr>
        <w:t>P</w:t>
      </w:r>
      <w:r w:rsidR="00BE6ADC">
        <w:rPr>
          <w:rFonts w:ascii="Calibri" w:eastAsia="SimSun" w:hAnsi="Calibri" w:cs="Calibri"/>
          <w:b/>
          <w:color w:val="00000A"/>
          <w:kern w:val="1"/>
          <w:lang w:eastAsia="zh-CN"/>
        </w:rPr>
        <w:t xml:space="preserve">atronat </w:t>
      </w:r>
      <w:r w:rsidR="00C33BAB" w:rsidRPr="00C33BAB">
        <w:rPr>
          <w:rFonts w:ascii="Calibri" w:eastAsia="SimSun" w:hAnsi="Calibri" w:cs="Calibri"/>
          <w:b/>
          <w:color w:val="00000A"/>
          <w:kern w:val="1"/>
          <w:lang w:eastAsia="zh-CN"/>
        </w:rPr>
        <w:t>honorowy:</w:t>
      </w:r>
    </w:p>
    <w:p w:rsidR="00BE6ADC" w:rsidRDefault="00136EFB" w:rsidP="00136EFB">
      <w:pPr>
        <w:tabs>
          <w:tab w:val="left" w:pos="708"/>
        </w:tabs>
        <w:suppressAutoHyphens/>
        <w:jc w:val="center"/>
        <w:rPr>
          <w:rFonts w:ascii="Calibri" w:eastAsia="SimSun" w:hAnsi="Calibri" w:cs="Calibri"/>
          <w:b/>
          <w:color w:val="00000A"/>
          <w:kern w:val="1"/>
          <w:lang w:eastAsia="zh-CN"/>
        </w:rPr>
      </w:pPr>
      <w:r>
        <w:rPr>
          <w:rFonts w:ascii="Calibri" w:eastAsia="SimSun" w:hAnsi="Calibri" w:cs="Calibri"/>
          <w:b/>
          <w:noProof/>
          <w:color w:val="00000A"/>
          <w:kern w:val="1"/>
          <w:lang w:eastAsia="pl-PL"/>
        </w:rPr>
        <w:drawing>
          <wp:inline distT="0" distB="0" distL="0" distR="0" wp14:anchorId="65AA60AF" wp14:editId="544C00C0">
            <wp:extent cx="1518699" cy="857025"/>
            <wp:effectExtent l="0" t="0" r="5715" b="63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b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953" cy="85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E7B" w:rsidRDefault="00136EFB" w:rsidP="00136EFB">
      <w:pPr>
        <w:tabs>
          <w:tab w:val="left" w:pos="708"/>
        </w:tabs>
        <w:suppressAutoHyphens/>
        <w:jc w:val="center"/>
        <w:rPr>
          <w:rFonts w:ascii="Calibri" w:eastAsia="SimSun" w:hAnsi="Calibri" w:cs="Calibri"/>
          <w:b/>
          <w:color w:val="00000A"/>
          <w:kern w:val="1"/>
          <w:lang w:eastAsia="zh-CN"/>
        </w:rPr>
      </w:pPr>
      <w:r>
        <w:rPr>
          <w:rFonts w:ascii="Calibri" w:eastAsia="SimSun" w:hAnsi="Calibri" w:cs="Calibri"/>
          <w:b/>
          <w:color w:val="00000A"/>
          <w:kern w:val="1"/>
          <w:lang w:eastAsia="zh-CN"/>
        </w:rPr>
        <w:t>P</w:t>
      </w:r>
      <w:r w:rsidR="00BE6ADC">
        <w:rPr>
          <w:rFonts w:ascii="Calibri" w:eastAsia="SimSun" w:hAnsi="Calibri" w:cs="Calibri"/>
          <w:b/>
          <w:color w:val="00000A"/>
          <w:kern w:val="1"/>
          <w:lang w:eastAsia="zh-CN"/>
        </w:rPr>
        <w:t>artnerzy:</w:t>
      </w:r>
    </w:p>
    <w:p w:rsidR="000C3D3B" w:rsidRPr="006E5421" w:rsidRDefault="003C3E7B" w:rsidP="00136EFB">
      <w:pPr>
        <w:tabs>
          <w:tab w:val="left" w:pos="708"/>
        </w:tabs>
        <w:suppressAutoHyphens/>
        <w:ind w:left="708" w:hanging="708"/>
        <w:rPr>
          <w:rFonts w:ascii="Calibri" w:eastAsia="SimSun" w:hAnsi="Calibri" w:cs="Calibri"/>
          <w:b/>
          <w:color w:val="00000A"/>
          <w:kern w:val="1"/>
          <w:lang w:eastAsia="zh-CN"/>
        </w:rPr>
      </w:pP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19B7D970" wp14:editId="3D1D653F">
            <wp:extent cx="1657350" cy="365662"/>
            <wp:effectExtent l="0" t="0" r="0" b="0"/>
            <wp:docPr id="16" name="Obraz 16" descr="C:\Users\trojanowskam.CIFAL1\Desktop\logo enduran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rojanowskam.CIFAL1\Desktop\logo enduranc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958" cy="366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SimSun" w:hAnsi="Calibri" w:cs="Calibri"/>
          <w:b/>
          <w:color w:val="00000A"/>
          <w:kern w:val="1"/>
          <w:lang w:eastAsia="zh-CN"/>
        </w:rPr>
        <w:tab/>
        <w:t xml:space="preserve">       </w:t>
      </w: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2BC1E746" wp14:editId="48D2238C">
            <wp:extent cx="838200" cy="548486"/>
            <wp:effectExtent l="0" t="0" r="0" b="4445"/>
            <wp:docPr id="17" name="Obraz 17" descr="C:\Users\trojanowskam.CIFAL1\Desktop\logo mobility we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rojanowskam.CIFAL1\Desktop\logo mobility wee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925" cy="54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SimSun" w:hAnsi="Calibri" w:cs="Calibri"/>
          <w:b/>
          <w:color w:val="00000A"/>
          <w:kern w:val="1"/>
          <w:lang w:eastAsia="zh-CN"/>
        </w:rPr>
        <w:t xml:space="preserve">         </w:t>
      </w:r>
      <w:r>
        <w:rPr>
          <w:rFonts w:ascii="Calibri" w:eastAsia="SimSun" w:hAnsi="Calibri" w:cs="Calibri"/>
          <w:b/>
          <w:color w:val="00000A"/>
          <w:kern w:val="1"/>
          <w:lang w:eastAsia="zh-CN"/>
        </w:rPr>
        <w:tab/>
      </w: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40AA97C3" wp14:editId="6B8CEEE0">
            <wp:extent cx="2581275" cy="662413"/>
            <wp:effectExtent l="0" t="0" r="0" b="4445"/>
            <wp:docPr id="18" name="Obraz 18" descr="C:\Users\trojanowskam.CIFAL1\Desktop\SUM-EC-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rojanowskam.CIFAL1\Desktop\SUM-EC-pl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175" cy="663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7436"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18B4FBD1" wp14:editId="722D3EE4">
            <wp:extent cx="990963" cy="609600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392" cy="611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E5421">
        <w:rPr>
          <w:rFonts w:ascii="Calibri" w:eastAsia="SimSun" w:hAnsi="Calibri" w:cs="Calibri"/>
          <w:b/>
          <w:color w:val="00000A"/>
          <w:kern w:val="1"/>
          <w:lang w:eastAsia="zh-CN"/>
        </w:rPr>
        <w:tab/>
      </w:r>
      <w:r w:rsidR="00EB7436" w:rsidRPr="001B2553"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4CD292FC" wp14:editId="455DA596">
            <wp:extent cx="993775" cy="616826"/>
            <wp:effectExtent l="0" t="0" r="0" b="0"/>
            <wp:docPr id="20" name="Obraz 20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112" cy="620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7436">
        <w:rPr>
          <w:rFonts w:asciiTheme="majorHAnsi" w:hAnsiTheme="majorHAnsi"/>
          <w:sz w:val="24"/>
          <w:szCs w:val="24"/>
        </w:rPr>
        <w:tab/>
      </w:r>
      <w:r w:rsidR="00EB7436"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34A655BE" wp14:editId="6C34233A">
            <wp:extent cx="814848" cy="742950"/>
            <wp:effectExtent l="0" t="0" r="4445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250" cy="7414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E5421">
        <w:rPr>
          <w:rFonts w:asciiTheme="majorHAnsi" w:hAnsiTheme="majorHAnsi"/>
          <w:sz w:val="24"/>
          <w:szCs w:val="24"/>
        </w:rPr>
        <w:tab/>
      </w:r>
      <w:r w:rsidR="00EB7436"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273853AB" wp14:editId="36EE9AAB">
            <wp:extent cx="923925" cy="809625"/>
            <wp:effectExtent l="0" t="0" r="9525" b="952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811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C3D3B" w:rsidRPr="006E5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81097"/>
    <w:multiLevelType w:val="hybridMultilevel"/>
    <w:tmpl w:val="5E5EBBC4"/>
    <w:lvl w:ilvl="0" w:tplc="C4021124">
      <w:numFmt w:val="bullet"/>
      <w:lvlText w:val="•"/>
      <w:lvlJc w:val="left"/>
      <w:pPr>
        <w:ind w:left="1065" w:hanging="705"/>
      </w:pPr>
      <w:rPr>
        <w:rFonts w:ascii="Cambria" w:eastAsia="SimSun" w:hAnsi="Cambria" w:cs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0D2AC5"/>
    <w:multiLevelType w:val="multilevel"/>
    <w:tmpl w:val="F6329C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45BE4F50"/>
    <w:multiLevelType w:val="hybridMultilevel"/>
    <w:tmpl w:val="0B2870A0"/>
    <w:lvl w:ilvl="0" w:tplc="C4021124">
      <w:numFmt w:val="bullet"/>
      <w:lvlText w:val="•"/>
      <w:lvlJc w:val="left"/>
      <w:pPr>
        <w:ind w:left="705" w:hanging="705"/>
      </w:pPr>
      <w:rPr>
        <w:rFonts w:ascii="Cambria" w:eastAsia="SimSun" w:hAnsi="Cambria" w:cs="Cambria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B4B36D3"/>
    <w:multiLevelType w:val="hybridMultilevel"/>
    <w:tmpl w:val="168E917E"/>
    <w:lvl w:ilvl="0" w:tplc="C4021124">
      <w:numFmt w:val="bullet"/>
      <w:lvlText w:val="•"/>
      <w:lvlJc w:val="left"/>
      <w:pPr>
        <w:ind w:left="705" w:hanging="705"/>
      </w:pPr>
      <w:rPr>
        <w:rFonts w:ascii="Cambria" w:eastAsia="SimSun" w:hAnsi="Cambria" w:cs="Cambria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450121E"/>
    <w:multiLevelType w:val="hybridMultilevel"/>
    <w:tmpl w:val="6D1AE9AA"/>
    <w:lvl w:ilvl="0" w:tplc="C4021124">
      <w:numFmt w:val="bullet"/>
      <w:lvlText w:val="•"/>
      <w:lvlJc w:val="left"/>
      <w:pPr>
        <w:ind w:left="1065" w:hanging="705"/>
      </w:pPr>
      <w:rPr>
        <w:rFonts w:ascii="Cambria" w:eastAsia="SimSun" w:hAnsi="Cambria" w:cs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306548"/>
    <w:multiLevelType w:val="hybridMultilevel"/>
    <w:tmpl w:val="881E5C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CB3147"/>
    <w:multiLevelType w:val="hybridMultilevel"/>
    <w:tmpl w:val="38A2057A"/>
    <w:lvl w:ilvl="0" w:tplc="C4021124">
      <w:numFmt w:val="bullet"/>
      <w:lvlText w:val="•"/>
      <w:lvlJc w:val="left"/>
      <w:pPr>
        <w:ind w:left="705" w:hanging="705"/>
      </w:pPr>
      <w:rPr>
        <w:rFonts w:ascii="Cambria" w:eastAsia="SimSun" w:hAnsi="Cambria" w:cs="Cambria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C62414F"/>
    <w:multiLevelType w:val="multilevel"/>
    <w:tmpl w:val="558070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98A"/>
    <w:rsid w:val="0009060B"/>
    <w:rsid w:val="000A622B"/>
    <w:rsid w:val="000C3D3B"/>
    <w:rsid w:val="000E5720"/>
    <w:rsid w:val="00136EFB"/>
    <w:rsid w:val="001A4C84"/>
    <w:rsid w:val="001B2553"/>
    <w:rsid w:val="001F0D3F"/>
    <w:rsid w:val="00221E6C"/>
    <w:rsid w:val="00247AD9"/>
    <w:rsid w:val="00261109"/>
    <w:rsid w:val="00277E0B"/>
    <w:rsid w:val="002F599E"/>
    <w:rsid w:val="00321A59"/>
    <w:rsid w:val="003C3E7B"/>
    <w:rsid w:val="004C52DF"/>
    <w:rsid w:val="00594E45"/>
    <w:rsid w:val="005E19E1"/>
    <w:rsid w:val="005E636B"/>
    <w:rsid w:val="005F6B7B"/>
    <w:rsid w:val="006A39A5"/>
    <w:rsid w:val="006B198A"/>
    <w:rsid w:val="006C08ED"/>
    <w:rsid w:val="006E5421"/>
    <w:rsid w:val="00827643"/>
    <w:rsid w:val="008A4C8A"/>
    <w:rsid w:val="008E6E45"/>
    <w:rsid w:val="008F20EF"/>
    <w:rsid w:val="009046FE"/>
    <w:rsid w:val="00962092"/>
    <w:rsid w:val="0096420D"/>
    <w:rsid w:val="0097202E"/>
    <w:rsid w:val="00A42FFF"/>
    <w:rsid w:val="00A9658A"/>
    <w:rsid w:val="00AD21E9"/>
    <w:rsid w:val="00AD6562"/>
    <w:rsid w:val="00B24071"/>
    <w:rsid w:val="00BE6ADC"/>
    <w:rsid w:val="00C33BAB"/>
    <w:rsid w:val="00C4024E"/>
    <w:rsid w:val="00CA00C9"/>
    <w:rsid w:val="00D06DA0"/>
    <w:rsid w:val="00D25FB4"/>
    <w:rsid w:val="00DB3A37"/>
    <w:rsid w:val="00DD7886"/>
    <w:rsid w:val="00DE7820"/>
    <w:rsid w:val="00E05E91"/>
    <w:rsid w:val="00E47E89"/>
    <w:rsid w:val="00E56171"/>
    <w:rsid w:val="00E65DE3"/>
    <w:rsid w:val="00EB7436"/>
    <w:rsid w:val="00F64D4E"/>
    <w:rsid w:val="00F86A87"/>
    <w:rsid w:val="00FE55FD"/>
    <w:rsid w:val="00FF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24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2407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5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5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C3D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24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2407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5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5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C3D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3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Trojanowska</dc:creator>
  <cp:lastModifiedBy>Marzena Trojanowska</cp:lastModifiedBy>
  <cp:revision>11</cp:revision>
  <cp:lastPrinted>2013-09-03T12:07:00Z</cp:lastPrinted>
  <dcterms:created xsi:type="dcterms:W3CDTF">2013-08-22T12:02:00Z</dcterms:created>
  <dcterms:modified xsi:type="dcterms:W3CDTF">2013-09-05T11:28:00Z</dcterms:modified>
</cp:coreProperties>
</file>