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Rada Mieszkańców Osiedla „PODOLSZYCE POŁUDNIE”</w:t>
      </w:r>
    </w:p>
    <w:p>
      <w:pPr>
        <w:pStyle w:val="Standard"/>
        <w:spacing w:lineRule="auto" w:line="360"/>
        <w:rPr>
          <w:rFonts w:ascii="Verdana" w:hAnsi="Verdana"/>
          <w:b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Autospacing="1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 xml:space="preserve">Barczyk Daniel Jarosław 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>Bombalicka Małgorzata – Przewodnicząca Rady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 xml:space="preserve">Galus Maria 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>Górecka Jolanta Renata – Sekretarz Rady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 xml:space="preserve">Jankowski Łukasz 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>Koper Karolina – Zastępca Przewodniczącej Rady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>Kozłowska Małgorzata – Skarbnik Zarządu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>Krajewski Karol Tomasz – Przewodniczący Zarządu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 xml:space="preserve">Kwasiborski Jarosław 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 xml:space="preserve">Maksymiuk Zdzisław 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 xml:space="preserve">Matusiak Jacek 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>Noga Piotr – Członek Zarządu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>Pesta Olga – Sekretarz Zarządu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>Truszkowska Karolina – Zastępca Przewodniczącego Zarządu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360" w:before="0" w:after="0"/>
        <w:ind w:left="567" w:hanging="360"/>
        <w:textAlignment w:val="auto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Arial" w:ascii="Verdana" w:hAnsi="Verdana"/>
          <w:lang w:eastAsia="pl-PL"/>
        </w:rPr>
        <w:t xml:space="preserve">Tyszka Tomasz Michał </w:t>
      </w:r>
    </w:p>
    <w:p>
      <w:pPr>
        <w:pStyle w:val="Standard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Standard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 xml:space="preserve">Siedziba Rady Mieszkańców Osiedla Podolszyce Południe mieści się w Płocku przy ul. </w:t>
      </w:r>
      <w:r>
        <w:rPr>
          <w:rFonts w:ascii="Verdana" w:hAnsi="Verdana"/>
        </w:rPr>
        <w:t>Jana Pawła II 21 lok 1A</w:t>
      </w:r>
      <w:r>
        <w:rPr>
          <w:rFonts w:ascii="Verdana" w:hAnsi="Verdana"/>
        </w:rPr>
        <w:t xml:space="preserve">. 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mailowy: rmo-podolszycepoludnie@plock.eu</w:t>
      </w:r>
    </w:p>
    <w:p>
      <w:pPr>
        <w:pStyle w:val="Standard"/>
        <w:spacing w:lineRule="auto" w:line="360"/>
        <w:rPr/>
      </w:pPr>
      <w:r>
        <w:rPr>
          <w:rFonts w:ascii="Verdana" w:hAnsi="Verdana"/>
        </w:rPr>
        <w:t>Kontakt telefoniczny: 603-608-797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Podolszyce Południe należy przesyłać za pośrednictwem Biura Obsługi Rady Miasta, Urząd Miasta, pl. Stary Rynek 1, pok. 208, tel. 24-367-17-73.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16b0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b w:val="false"/>
      <w:bCs w:val="false"/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016b0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kern w:val="2"/>
      <w:sz w:val="24"/>
      <w:szCs w:val="24"/>
      <w:lang w:val="pl-PL" w:eastAsia="zh-CN" w:bidi="hi-IN"/>
    </w:rPr>
  </w:style>
  <w:style w:type="paragraph" w:styleId="ListParagraph">
    <w:name w:val="List Paragraph"/>
    <w:basedOn w:val="Normal"/>
    <w:uiPriority w:val="34"/>
    <w:qFormat/>
    <w:rsid w:val="00016b01"/>
    <w:pPr>
      <w:spacing w:before="0" w:after="0"/>
      <w:ind w:left="720" w:hanging="0"/>
      <w:contextualSpacing/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LibreOffice/5.4.1.2$Windows_X86_64 LibreOffice_project/ea7cb86e6eeb2bf3a5af73a8f7777ac570321527</Application>
  <Pages>1</Pages>
  <Words>121</Words>
  <Characters>812</Characters>
  <CharactersWithSpaces>914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2013-05-27T09:32:00Z</dcterms:created>
  <dc:creator>Anna Gronecka</dc:creator>
  <dc:description/>
  <dc:language>pl-PL</dc:language>
  <cp:lastModifiedBy/>
  <cp:lastPrinted>2013-05-31T05:57:00Z</cp:lastPrinted>
  <dcterms:modified xsi:type="dcterms:W3CDTF">2019-02-05T14:37:25Z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