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EA7" w:rsidRDefault="00455EA7" w:rsidP="00455EA7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455EA7">
        <w:rPr>
          <w:rFonts w:ascii="Verdana" w:hAnsi="Verdana"/>
          <w:b/>
          <w:bCs/>
          <w:sz w:val="32"/>
          <w:szCs w:val="32"/>
        </w:rPr>
        <w:t>Rada Mieszkańców Osiedla „CIECHOMICE”</w:t>
      </w:r>
    </w:p>
    <w:p w:rsidR="00FF5D4E" w:rsidRPr="00455EA7" w:rsidRDefault="00FF5D4E" w:rsidP="00455EA7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</w:p>
    <w:p w:rsidR="00455EA7" w:rsidRPr="00E2079C" w:rsidRDefault="00455EA7" w:rsidP="00455EA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Baranowska Ewa</w:t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</w:p>
    <w:p w:rsidR="00455EA7" w:rsidRPr="00E2079C" w:rsidRDefault="00455EA7" w:rsidP="00455EA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Baranowski Franciszek Andrzej</w:t>
      </w:r>
      <w:r w:rsidR="00E2079C" w:rsidRPr="00E2079C">
        <w:rPr>
          <w:rFonts w:ascii="Verdana" w:hAnsi="Verdana"/>
        </w:rPr>
        <w:t xml:space="preserve"> – Zastępca Przewodniczącego Zarządu</w:t>
      </w:r>
    </w:p>
    <w:p w:rsidR="00455EA7" w:rsidRPr="00E2079C" w:rsidRDefault="00455EA7" w:rsidP="00455EA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Bernard Ewelina</w:t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</w:p>
    <w:p w:rsidR="00455EA7" w:rsidRPr="00E2079C" w:rsidRDefault="00455EA7" w:rsidP="00455EA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E2079C">
        <w:rPr>
          <w:rFonts w:ascii="Verdana" w:hAnsi="Verdana"/>
        </w:rPr>
        <w:t>Jakacka</w:t>
      </w:r>
      <w:proofErr w:type="spellEnd"/>
      <w:r w:rsidRPr="00E2079C">
        <w:rPr>
          <w:rFonts w:ascii="Verdana" w:hAnsi="Verdana"/>
        </w:rPr>
        <w:t xml:space="preserve"> Marzena</w:t>
      </w:r>
      <w:r w:rsidR="00E2079C">
        <w:rPr>
          <w:rFonts w:ascii="Verdana" w:hAnsi="Verdana"/>
        </w:rPr>
        <w:t xml:space="preserve"> – Przewodnicząca Rady</w:t>
      </w:r>
      <w:r w:rsidR="00E2079C">
        <w:rPr>
          <w:rFonts w:ascii="Verdana" w:hAnsi="Verdana"/>
        </w:rPr>
        <w:tab/>
      </w:r>
      <w:r w:rsidR="00E2079C">
        <w:rPr>
          <w:rFonts w:ascii="Verdana" w:hAnsi="Verdana"/>
        </w:rPr>
        <w:tab/>
      </w:r>
    </w:p>
    <w:p w:rsidR="00455EA7" w:rsidRPr="00E2079C" w:rsidRDefault="00455EA7" w:rsidP="00455EA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Janicka Marzena</w:t>
      </w:r>
      <w:r w:rsidRPr="00E2079C">
        <w:rPr>
          <w:rFonts w:ascii="Verdana" w:hAnsi="Verdana"/>
        </w:rPr>
        <w:tab/>
      </w:r>
      <w:r w:rsidR="00E2079C">
        <w:rPr>
          <w:rFonts w:ascii="Verdana" w:hAnsi="Verdana"/>
        </w:rPr>
        <w:t>- Skarbnik Zarządu</w:t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</w:p>
    <w:p w:rsidR="00455EA7" w:rsidRPr="00E2079C" w:rsidRDefault="00455EA7" w:rsidP="00455EA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Jankowska Katarzyna</w:t>
      </w:r>
      <w:r w:rsidR="00E2079C">
        <w:rPr>
          <w:rFonts w:ascii="Verdana" w:hAnsi="Verdana"/>
        </w:rPr>
        <w:t xml:space="preserve"> – Sekretarz Zarządu</w:t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</w:p>
    <w:p w:rsidR="00455EA7" w:rsidRPr="00E2079C" w:rsidRDefault="00455EA7" w:rsidP="00455EA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Kacprzak Grzegorz</w:t>
      </w:r>
      <w:r w:rsidR="00E2079C">
        <w:rPr>
          <w:rFonts w:ascii="Verdana" w:hAnsi="Verdana"/>
        </w:rPr>
        <w:t xml:space="preserve"> – Przewodniczący zarządu</w:t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</w:p>
    <w:p w:rsidR="00455EA7" w:rsidRPr="00E2079C" w:rsidRDefault="00455EA7" w:rsidP="00455EA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Kamińska Alicja</w:t>
      </w:r>
      <w:r w:rsidR="00E2079C">
        <w:rPr>
          <w:rFonts w:ascii="Verdana" w:hAnsi="Verdana"/>
        </w:rPr>
        <w:t xml:space="preserve"> – Sekretarz Rady</w:t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</w:p>
    <w:p w:rsidR="00455EA7" w:rsidRPr="00E2079C" w:rsidRDefault="00455EA7" w:rsidP="00455EA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Kowalski Zbigniew</w:t>
      </w:r>
      <w:r w:rsidR="00E2079C">
        <w:rPr>
          <w:rFonts w:ascii="Verdana" w:hAnsi="Verdana"/>
        </w:rPr>
        <w:t xml:space="preserve"> – Członek Zarządu</w:t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</w:p>
    <w:p w:rsidR="00455EA7" w:rsidRPr="00E2079C" w:rsidRDefault="00455EA7" w:rsidP="00455EA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Paliwoda Ewa</w:t>
      </w:r>
      <w:r w:rsidR="00E2079C">
        <w:rPr>
          <w:rFonts w:ascii="Verdana" w:hAnsi="Verdana"/>
        </w:rPr>
        <w:t xml:space="preserve"> </w:t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</w:p>
    <w:p w:rsidR="00455EA7" w:rsidRPr="00E2079C" w:rsidRDefault="00455EA7" w:rsidP="00455EA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Petrykowski Adrian</w:t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</w:p>
    <w:p w:rsidR="00455EA7" w:rsidRPr="00E2079C" w:rsidRDefault="00455EA7" w:rsidP="00455EA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Seweryniak Mariusz Mirosław</w:t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</w:p>
    <w:p w:rsidR="00455EA7" w:rsidRPr="00E2079C" w:rsidRDefault="00455EA7" w:rsidP="00455EA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E2079C">
        <w:rPr>
          <w:rFonts w:ascii="Verdana" w:hAnsi="Verdana"/>
        </w:rPr>
        <w:t>Sławańska</w:t>
      </w:r>
      <w:proofErr w:type="spellEnd"/>
      <w:r w:rsidRPr="00E2079C">
        <w:rPr>
          <w:rFonts w:ascii="Verdana" w:hAnsi="Verdana"/>
        </w:rPr>
        <w:t xml:space="preserve"> – </w:t>
      </w:r>
      <w:proofErr w:type="spellStart"/>
      <w:r w:rsidRPr="00E2079C">
        <w:rPr>
          <w:rFonts w:ascii="Verdana" w:hAnsi="Verdana"/>
        </w:rPr>
        <w:t>Siłkowska</w:t>
      </w:r>
      <w:proofErr w:type="spellEnd"/>
      <w:r w:rsidRPr="00E2079C">
        <w:rPr>
          <w:rFonts w:ascii="Verdana" w:hAnsi="Verdana"/>
        </w:rPr>
        <w:t xml:space="preserve"> Renata Irena</w:t>
      </w:r>
      <w:r w:rsidRPr="00E2079C">
        <w:rPr>
          <w:rFonts w:ascii="Verdana" w:hAnsi="Verdana"/>
        </w:rPr>
        <w:tab/>
      </w:r>
    </w:p>
    <w:p w:rsidR="00455EA7" w:rsidRPr="00E2079C" w:rsidRDefault="00455EA7" w:rsidP="00455EA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Smok Arkadiusz</w:t>
      </w:r>
      <w:r w:rsidR="00E2079C">
        <w:rPr>
          <w:rFonts w:ascii="Verdana" w:hAnsi="Verdana"/>
        </w:rPr>
        <w:t xml:space="preserve"> – Zastępca Przewodniczącego Rady</w:t>
      </w:r>
    </w:p>
    <w:p w:rsidR="00455EA7" w:rsidRPr="00E2079C" w:rsidRDefault="00455EA7" w:rsidP="00455EA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Strzałkowski Michał Andrzej</w:t>
      </w:r>
      <w:r w:rsidRPr="00E2079C">
        <w:rPr>
          <w:rFonts w:ascii="Arial" w:hAnsi="Arial"/>
        </w:rPr>
        <w:tab/>
      </w:r>
    </w:p>
    <w:p w:rsidR="00DE477C" w:rsidRPr="00E2079C" w:rsidRDefault="00DE477C" w:rsidP="00DE477C">
      <w:pPr>
        <w:pStyle w:val="Standard"/>
        <w:spacing w:line="360" w:lineRule="auto"/>
        <w:rPr>
          <w:rFonts w:ascii="Verdana" w:hAnsi="Verdana"/>
        </w:rPr>
      </w:pPr>
    </w:p>
    <w:p w:rsidR="00046A1B" w:rsidRDefault="00046A1B" w:rsidP="00DE477C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603-604-687</w:t>
      </w:r>
      <w:bookmarkStart w:id="0" w:name="_GoBack"/>
      <w:bookmarkEnd w:id="0"/>
    </w:p>
    <w:p w:rsidR="00DE477C" w:rsidRPr="00FD46D9" w:rsidRDefault="00DE477C" w:rsidP="00DE477C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Korespondencję dla Rady Mieszkańców Osiedla Ciechomice należy przesyłać za pośrednictwem Biura Obsługi Rady Miasta, Urząd Miasta, pl. Stary Rynek 1, pok. 208, tel. 24-367-17-73.</w:t>
      </w:r>
    </w:p>
    <w:p w:rsidR="006B1561" w:rsidRDefault="00455EA7" w:rsidP="00455EA7">
      <w:r>
        <w:rPr>
          <w:rFonts w:ascii="Arial" w:hAnsi="Arial"/>
          <w:sz w:val="22"/>
          <w:szCs w:val="22"/>
        </w:rPr>
        <w:tab/>
      </w:r>
    </w:p>
    <w:sectPr w:rsidR="006B15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1C20C9"/>
    <w:multiLevelType w:val="multilevel"/>
    <w:tmpl w:val="36ACE96E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BD0"/>
    <w:rsid w:val="00046A1B"/>
    <w:rsid w:val="00455EA7"/>
    <w:rsid w:val="00462BD0"/>
    <w:rsid w:val="006B1561"/>
    <w:rsid w:val="00DE477C"/>
    <w:rsid w:val="00E2079C"/>
    <w:rsid w:val="00FF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55E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55E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55E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55E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6</cp:revision>
  <cp:lastPrinted>2013-05-31T05:55:00Z</cp:lastPrinted>
  <dcterms:created xsi:type="dcterms:W3CDTF">2013-05-08T09:49:00Z</dcterms:created>
  <dcterms:modified xsi:type="dcterms:W3CDTF">2013-11-14T07:06:00Z</dcterms:modified>
</cp:coreProperties>
</file>