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6A8" w:rsidRPr="00963D4B" w:rsidRDefault="00963D4B" w:rsidP="00963D4B">
      <w:pPr>
        <w:pStyle w:val="Bezodstpw"/>
        <w:jc w:val="both"/>
        <w:rPr>
          <w:rFonts w:eastAsia="Arial Unicode MS"/>
          <w:b/>
          <w:color w:val="000000" w:themeColor="text1"/>
          <w:u w:val="single"/>
        </w:rPr>
      </w:pPr>
      <w:r w:rsidRPr="00963D4B">
        <w:rPr>
          <w:rFonts w:eastAsia="Arial Unicode MS"/>
          <w:b/>
          <w:color w:val="000000" w:themeColor="text1"/>
          <w:u w:val="single"/>
        </w:rPr>
        <w:t>Opis filmów:</w:t>
      </w:r>
      <w:r w:rsidR="00E946A8" w:rsidRPr="00963D4B">
        <w:rPr>
          <w:rFonts w:eastAsia="Arial Unicode MS"/>
          <w:b/>
          <w:color w:val="000000" w:themeColor="text1"/>
          <w:u w:val="single"/>
        </w:rPr>
        <w:t xml:space="preserve"> </w:t>
      </w:r>
    </w:p>
    <w:p w:rsidR="00E946A8" w:rsidRDefault="00E946A8" w:rsidP="00963D4B">
      <w:pPr>
        <w:pStyle w:val="Bezodstpw"/>
        <w:jc w:val="both"/>
        <w:rPr>
          <w:rFonts w:eastAsia="Arial Unicode MS"/>
          <w:b/>
          <w:color w:val="FF0000"/>
        </w:rPr>
      </w:pPr>
    </w:p>
    <w:p w:rsidR="00E946A8" w:rsidRPr="00AA0CB0" w:rsidRDefault="00E946A8" w:rsidP="00963D4B">
      <w:pPr>
        <w:pStyle w:val="Bezodstpw"/>
        <w:jc w:val="both"/>
        <w:rPr>
          <w:b/>
        </w:rPr>
      </w:pPr>
      <w:r w:rsidRPr="00AA0CB0">
        <w:rPr>
          <w:b/>
        </w:rPr>
        <w:t>1</w:t>
      </w:r>
      <w:r>
        <w:rPr>
          <w:b/>
        </w:rPr>
        <w:t>5</w:t>
      </w:r>
      <w:r w:rsidRPr="00AA0CB0">
        <w:rPr>
          <w:b/>
        </w:rPr>
        <w:t xml:space="preserve"> września</w:t>
      </w:r>
      <w:r>
        <w:rPr>
          <w:b/>
        </w:rPr>
        <w:t xml:space="preserve"> (poniedziałek)</w:t>
      </w:r>
    </w:p>
    <w:p w:rsidR="00E946A8" w:rsidRPr="00FC2CFE" w:rsidRDefault="00E946A8" w:rsidP="00963D4B">
      <w:pPr>
        <w:pStyle w:val="Bezodstpw"/>
        <w:jc w:val="both"/>
      </w:pPr>
      <w:r w:rsidRPr="007F6946">
        <w:rPr>
          <w:b/>
        </w:rPr>
        <w:t>godz. 10 i 18 –</w:t>
      </w:r>
      <w:r>
        <w:rPr>
          <w:b/>
        </w:rPr>
        <w:t xml:space="preserve"> </w:t>
      </w:r>
      <w:r w:rsidRPr="007F6946">
        <w:rPr>
          <w:b/>
          <w:lang w:eastAsia="pl-PL"/>
        </w:rPr>
        <w:t xml:space="preserve">Propaganda </w:t>
      </w:r>
      <w:proofErr w:type="spellStart"/>
      <w:r w:rsidRPr="007F6946">
        <w:rPr>
          <w:b/>
          <w:lang w:eastAsia="pl-PL"/>
        </w:rPr>
        <w:t>Kompanien</w:t>
      </w:r>
      <w:proofErr w:type="spellEnd"/>
      <w:r w:rsidRPr="007F6946">
        <w:rPr>
          <w:b/>
          <w:lang w:eastAsia="pl-PL"/>
        </w:rPr>
        <w:t>, reporterzy III Rzeszy</w:t>
      </w:r>
      <w:r>
        <w:rPr>
          <w:lang w:eastAsia="pl-PL"/>
        </w:rPr>
        <w:t xml:space="preserve"> (90 min. </w:t>
      </w:r>
      <w:r w:rsidRPr="007F6946">
        <w:rPr>
          <w:lang w:eastAsia="pl-PL"/>
        </w:rPr>
        <w:t>Francja, 2012</w:t>
      </w:r>
      <w:r>
        <w:rPr>
          <w:lang w:eastAsia="pl-PL"/>
        </w:rPr>
        <w:t xml:space="preserve">) w reż. </w:t>
      </w:r>
      <w:proofErr w:type="spellStart"/>
      <w:r w:rsidRPr="007F6946">
        <w:rPr>
          <w:lang w:eastAsia="pl-PL"/>
        </w:rPr>
        <w:t>Véronique</w:t>
      </w:r>
      <w:proofErr w:type="spellEnd"/>
      <w:r w:rsidRPr="007F6946">
        <w:rPr>
          <w:lang w:eastAsia="pl-PL"/>
        </w:rPr>
        <w:t xml:space="preserve"> </w:t>
      </w:r>
      <w:proofErr w:type="spellStart"/>
      <w:r w:rsidRPr="007F6946">
        <w:rPr>
          <w:lang w:eastAsia="pl-PL"/>
        </w:rPr>
        <w:t>Lhorme</w:t>
      </w:r>
      <w:proofErr w:type="spellEnd"/>
      <w:r>
        <w:rPr>
          <w:lang w:eastAsia="pl-PL"/>
        </w:rPr>
        <w:t xml:space="preserve">. </w:t>
      </w:r>
    </w:p>
    <w:p w:rsidR="00E946A8" w:rsidRPr="007C2D00" w:rsidRDefault="00E946A8" w:rsidP="00963D4B">
      <w:pPr>
        <w:pStyle w:val="Bezodstpw"/>
        <w:jc w:val="both"/>
        <w:rPr>
          <w:lang w:eastAsia="pl-PL"/>
        </w:rPr>
      </w:pPr>
    </w:p>
    <w:p w:rsidR="00E946A8" w:rsidRDefault="00E946A8" w:rsidP="00963D4B">
      <w:pPr>
        <w:pStyle w:val="Bezodstpw"/>
        <w:jc w:val="both"/>
      </w:pPr>
      <w:r w:rsidRPr="00E42E3A">
        <w:t>Większość niemieckich materiałów filmowych nakręconych podczas drugiej wojny światowej to efekt pracy realizujących kroniki filmowe (</w:t>
      </w:r>
      <w:proofErr w:type="spellStart"/>
      <w:r w:rsidRPr="00E42E3A">
        <w:t>Wochenschau</w:t>
      </w:r>
      <w:proofErr w:type="spellEnd"/>
      <w:r w:rsidRPr="00E42E3A">
        <w:t xml:space="preserve">) wojskowych Kompanii Propagandowych. Jak dobitnie udowadnia znakomity montażowy film </w:t>
      </w:r>
      <w:proofErr w:type="spellStart"/>
      <w:r w:rsidRPr="00E42E3A">
        <w:t>Veronique</w:t>
      </w:r>
      <w:proofErr w:type="spellEnd"/>
      <w:r w:rsidRPr="00E42E3A">
        <w:t xml:space="preserve"> </w:t>
      </w:r>
      <w:proofErr w:type="spellStart"/>
      <w:r w:rsidRPr="00E42E3A">
        <w:t>Lhorme</w:t>
      </w:r>
      <w:proofErr w:type="spellEnd"/>
      <w:r w:rsidRPr="00E42E3A">
        <w:t xml:space="preserve">, obrazy, które uznajemy dziś za obiektywną rejestrację wojennej rzeczywistości, w istocie powstały ku pokrzepieniu niemieckich serc i są zazwyczaj efektem inscenizacji. </w:t>
      </w:r>
    </w:p>
    <w:p w:rsidR="00E946A8" w:rsidRDefault="00E946A8" w:rsidP="00963D4B">
      <w:pPr>
        <w:pStyle w:val="Bezodstpw"/>
        <w:jc w:val="both"/>
      </w:pPr>
    </w:p>
    <w:p w:rsidR="00E946A8" w:rsidRDefault="00E946A8" w:rsidP="00963D4B">
      <w:pPr>
        <w:pStyle w:val="Bezodstpw"/>
        <w:jc w:val="both"/>
      </w:pPr>
      <w:r w:rsidRPr="00E42E3A">
        <w:t xml:space="preserve">Film francuskiej reżyserki śledzi wojenne losy operatorów, których zdjęcia do dziś tworzą kanon obrazów wojny – od chwiejnego lotu bomb spadających na Polskę w 1939 roku po ostatnie ujęcia Hitlera, drżącą ręką dekorującego na dziedzińcu Kancelarii Rzeszy nastolatków z Hitlerjugend. </w:t>
      </w:r>
    </w:p>
    <w:p w:rsidR="00E946A8" w:rsidRDefault="00E946A8" w:rsidP="00963D4B">
      <w:pPr>
        <w:pStyle w:val="Bezodstpw"/>
        <w:jc w:val="both"/>
      </w:pPr>
    </w:p>
    <w:p w:rsidR="00E946A8" w:rsidRDefault="00E946A8" w:rsidP="00963D4B">
      <w:pPr>
        <w:pStyle w:val="Bezodstpw"/>
        <w:jc w:val="both"/>
      </w:pPr>
      <w:r w:rsidRPr="00E42E3A">
        <w:t xml:space="preserve">Dwóch reporterów to amatorzy, dopiero na froncie odkryci przez Ministerstwo Propagandy, kolejny był profesjonalnym fotografem i operatorem, współpracującym przed wojną m. in. z Leni </w:t>
      </w:r>
      <w:proofErr w:type="spellStart"/>
      <w:r w:rsidRPr="00E42E3A">
        <w:t>Riefenstahl</w:t>
      </w:r>
      <w:proofErr w:type="spellEnd"/>
      <w:r w:rsidRPr="00E42E3A">
        <w:t xml:space="preserve">. </w:t>
      </w:r>
    </w:p>
    <w:p w:rsidR="00E946A8" w:rsidRDefault="00E946A8" w:rsidP="00963D4B">
      <w:pPr>
        <w:pStyle w:val="Bezodstpw"/>
        <w:jc w:val="both"/>
      </w:pPr>
    </w:p>
    <w:p w:rsidR="00E946A8" w:rsidRDefault="00E946A8" w:rsidP="00963D4B">
      <w:pPr>
        <w:pStyle w:val="Bezodstpw"/>
        <w:jc w:val="both"/>
      </w:pPr>
      <w:r w:rsidRPr="00E42E3A">
        <w:t xml:space="preserve">Dekonstrukcja najbardziej znanych ujęć ukazujących niemieckie działania wojenne pozwala prześledzić ewolucję kierunków hitlerowskiej propagandy w różnych fazach wojny. Choć akcenty bywały rozłożone rozmaicie, przeznaczony dla mas propagandowy obraz wojny najczęściej bliższy był przygodowym powieściom Karola Maya niż frontowej rzeczywistości. </w:t>
      </w:r>
    </w:p>
    <w:p w:rsidR="00E946A8" w:rsidRDefault="00E946A8" w:rsidP="00963D4B">
      <w:pPr>
        <w:pStyle w:val="Bezodstpw"/>
        <w:jc w:val="both"/>
      </w:pPr>
    </w:p>
    <w:p w:rsidR="00E946A8" w:rsidRDefault="00E946A8" w:rsidP="00963D4B">
      <w:pPr>
        <w:pStyle w:val="Bezodstpw"/>
        <w:jc w:val="both"/>
        <w:rPr>
          <w:b/>
        </w:rPr>
      </w:pPr>
      <w:r w:rsidRPr="00CD1345">
        <w:rPr>
          <w:b/>
          <w:lang w:eastAsia="pl-PL"/>
        </w:rPr>
        <w:t xml:space="preserve">16 </w:t>
      </w:r>
      <w:r>
        <w:rPr>
          <w:b/>
        </w:rPr>
        <w:t>września (wtorek)</w:t>
      </w:r>
    </w:p>
    <w:p w:rsidR="00E946A8" w:rsidRDefault="00E946A8" w:rsidP="00963D4B">
      <w:pPr>
        <w:pStyle w:val="Bezodstpw"/>
        <w:jc w:val="both"/>
      </w:pPr>
      <w:r>
        <w:rPr>
          <w:b/>
        </w:rPr>
        <w:t xml:space="preserve">godz. 10 i 18 – </w:t>
      </w:r>
      <w:r w:rsidRPr="00497A18">
        <w:rPr>
          <w:b/>
        </w:rPr>
        <w:t xml:space="preserve">Czerwone wesele </w:t>
      </w:r>
      <w:r w:rsidRPr="006120F9">
        <w:t>(</w:t>
      </w:r>
      <w:r w:rsidRPr="00497A18">
        <w:t>58</w:t>
      </w:r>
      <w:r>
        <w:t xml:space="preserve"> min.</w:t>
      </w:r>
      <w:r w:rsidRPr="00497A18">
        <w:t>, 2012 Kambodża, Francja</w:t>
      </w:r>
      <w:r>
        <w:t>)</w:t>
      </w:r>
      <w:r w:rsidRPr="00497A18">
        <w:t> </w:t>
      </w:r>
      <w:r>
        <w:t>w reż.</w:t>
      </w:r>
      <w:r w:rsidRPr="00497A18">
        <w:t xml:space="preserve"> Guillaume </w:t>
      </w:r>
      <w:proofErr w:type="spellStart"/>
      <w:r w:rsidRPr="00497A18">
        <w:t>Suon</w:t>
      </w:r>
      <w:proofErr w:type="spellEnd"/>
      <w:r w:rsidRPr="00497A18">
        <w:t xml:space="preserve"> &amp; Lida Chan</w:t>
      </w:r>
      <w:r>
        <w:t xml:space="preserve">.  </w:t>
      </w:r>
    </w:p>
    <w:p w:rsidR="00E946A8" w:rsidRDefault="00E946A8" w:rsidP="00963D4B">
      <w:pPr>
        <w:pStyle w:val="Bezodstpw"/>
        <w:jc w:val="both"/>
        <w:rPr>
          <w:b/>
          <w:lang w:eastAsia="pl-PL"/>
        </w:rPr>
      </w:pPr>
    </w:p>
    <w:p w:rsidR="00E946A8" w:rsidRDefault="00E946A8" w:rsidP="00963D4B">
      <w:pPr>
        <w:pStyle w:val="Bezodstpw"/>
        <w:jc w:val="both"/>
      </w:pPr>
      <w:r>
        <w:t xml:space="preserve">Ten, z wielką kulturą zrealizowany, film przypomina mało znane na świecie oblicze terroru Czerwonych Khmerów, które nawet w samej Kambodży jest jeszcze tabu. Próbuje je przełamać </w:t>
      </w:r>
      <w:proofErr w:type="spellStart"/>
      <w:r>
        <w:t>Sochan</w:t>
      </w:r>
      <w:proofErr w:type="spellEnd"/>
      <w:r>
        <w:t xml:space="preserve"> Pen, bohaterka </w:t>
      </w:r>
      <w:r>
        <w:rPr>
          <w:rStyle w:val="Uwydatnienie"/>
        </w:rPr>
        <w:t>Czerwonego wesela</w:t>
      </w:r>
      <w:r>
        <w:t xml:space="preserve">, która po prawie 40 latach milczenia gotowa jest złożyć skargę do sądzącego zbrodnie tamtego reżimu Trybunału, aby przymusowe małżeństwa z czasów Demokratycznej Kampuczy nie zostały pominięte w ogólnym obrazie jej zbrodni. </w:t>
      </w:r>
    </w:p>
    <w:p w:rsidR="00E946A8" w:rsidRDefault="00E946A8" w:rsidP="00963D4B">
      <w:pPr>
        <w:pStyle w:val="Bezodstpw"/>
        <w:jc w:val="both"/>
      </w:pPr>
    </w:p>
    <w:p w:rsidR="00E946A8" w:rsidRDefault="00E946A8" w:rsidP="00963D4B">
      <w:pPr>
        <w:pStyle w:val="Bezodstpw"/>
        <w:jc w:val="both"/>
      </w:pPr>
      <w:r>
        <w:t xml:space="preserve">W latach 1975 – 1979 w wyniku wielkiej kampanii Pol </w:t>
      </w:r>
      <w:proofErr w:type="spellStart"/>
      <w:r>
        <w:t>Pota</w:t>
      </w:r>
      <w:proofErr w:type="spellEnd"/>
      <w:r>
        <w:t xml:space="preserve"> na rzecz zwiększenia przyrostu naturalnego około 250 tysięcy kobiet w wieku od 14 do 20 lat zostało zmuszonych do poślubienia żołnierzy Czerwonych Khmerów, których wcześniej nie znały. Ta zakrojona na szeroką skalę akcja miała również na celu zwiększenie kontroli  nad społeczeństwem i wychowanie przyszłych pokoleń w duchu </w:t>
      </w:r>
      <w:proofErr w:type="spellStart"/>
      <w:r>
        <w:t>polpotyzmu</w:t>
      </w:r>
      <w:proofErr w:type="spellEnd"/>
      <w:r>
        <w:t xml:space="preserve">. </w:t>
      </w:r>
    </w:p>
    <w:p w:rsidR="00E946A8" w:rsidRDefault="00E946A8" w:rsidP="00963D4B">
      <w:pPr>
        <w:pStyle w:val="Bezodstpw"/>
        <w:jc w:val="both"/>
      </w:pPr>
    </w:p>
    <w:p w:rsidR="00E946A8" w:rsidRDefault="00E946A8" w:rsidP="00963D4B">
      <w:pPr>
        <w:pStyle w:val="Bezodstpw"/>
        <w:jc w:val="both"/>
      </w:pPr>
      <w:r>
        <w:t xml:space="preserve">16–letnia wówczas </w:t>
      </w:r>
      <w:proofErr w:type="spellStart"/>
      <w:r>
        <w:t>Sochan</w:t>
      </w:r>
      <w:proofErr w:type="spellEnd"/>
      <w:r>
        <w:t xml:space="preserve"> Pen została zgwałcona i pobita przez swojego znacznie starszego męża.  Udało jej się uciec, a dziś domaga się sprawiedliwości. Przerwanie milczenia wymaga jednak zmierzenia się nie tylko ze wspomnieniami, ale I ludźmi, o których próbowała zapomnieć. </w:t>
      </w:r>
      <w:r>
        <w:rPr>
          <w:rStyle w:val="Uwydatnienie"/>
        </w:rPr>
        <w:t>Czerwone wesele</w:t>
      </w:r>
      <w:r>
        <w:t xml:space="preserve"> wyprodukował </w:t>
      </w:r>
      <w:proofErr w:type="spellStart"/>
      <w:r>
        <w:t>Rithy</w:t>
      </w:r>
      <w:proofErr w:type="spellEnd"/>
      <w:r>
        <w:t xml:space="preserve"> </w:t>
      </w:r>
      <w:proofErr w:type="spellStart"/>
      <w:r>
        <w:t>Panh</w:t>
      </w:r>
      <w:proofErr w:type="spellEnd"/>
      <w:r>
        <w:t>, światowej sławy dokumentalista, którego filmy często goszczą w repertuarze WATCH DOCS, laureat Nagrody im. Marka Nowickiego za rok 2007. (</w:t>
      </w:r>
      <w:proofErr w:type="spellStart"/>
      <w:r>
        <w:t>fg</w:t>
      </w:r>
      <w:proofErr w:type="spellEnd"/>
      <w:r>
        <w:t>)</w:t>
      </w:r>
    </w:p>
    <w:p w:rsidR="00E946A8" w:rsidRDefault="00E946A8" w:rsidP="00963D4B">
      <w:pPr>
        <w:pStyle w:val="Bezodstpw"/>
        <w:jc w:val="both"/>
      </w:pPr>
    </w:p>
    <w:p w:rsidR="00E946A8" w:rsidRPr="00CD1345" w:rsidRDefault="00E946A8" w:rsidP="00963D4B">
      <w:pPr>
        <w:pStyle w:val="Bezodstpw"/>
        <w:jc w:val="both"/>
        <w:rPr>
          <w:b/>
          <w:lang w:eastAsia="pl-PL"/>
        </w:rPr>
      </w:pPr>
      <w:r w:rsidRPr="00CD1345">
        <w:rPr>
          <w:b/>
          <w:lang w:eastAsia="pl-PL"/>
        </w:rPr>
        <w:t>17 września</w:t>
      </w:r>
      <w:r>
        <w:rPr>
          <w:b/>
          <w:lang w:eastAsia="pl-PL"/>
        </w:rPr>
        <w:t xml:space="preserve"> (środa)</w:t>
      </w:r>
    </w:p>
    <w:p w:rsidR="00E946A8" w:rsidRDefault="00E946A8" w:rsidP="00963D4B">
      <w:pPr>
        <w:pStyle w:val="Bezodstpw"/>
        <w:jc w:val="both"/>
      </w:pPr>
      <w:r>
        <w:rPr>
          <w:b/>
        </w:rPr>
        <w:t xml:space="preserve">godz. 10 i 18 –  </w:t>
      </w:r>
      <w:r w:rsidRPr="00497A18">
        <w:rPr>
          <w:b/>
        </w:rPr>
        <w:t xml:space="preserve">Człowiek, który zrywa łańcuchy </w:t>
      </w:r>
      <w:r w:rsidRPr="006120F9">
        <w:t>(</w:t>
      </w:r>
      <w:r w:rsidRPr="00497A18">
        <w:t>65 </w:t>
      </w:r>
      <w:r>
        <w:t>min.</w:t>
      </w:r>
      <w:r w:rsidRPr="00497A18">
        <w:t>, 2013 Wielka Brytania</w:t>
      </w:r>
      <w:r>
        <w:t>) w</w:t>
      </w:r>
      <w:r w:rsidRPr="00497A18">
        <w:t> reż</w:t>
      </w:r>
      <w:r>
        <w:t>.</w:t>
      </w:r>
      <w:r w:rsidRPr="00497A18">
        <w:t> </w:t>
      </w:r>
      <w:proofErr w:type="spellStart"/>
      <w:r w:rsidRPr="00497A18">
        <w:t>Erminia</w:t>
      </w:r>
      <w:proofErr w:type="spellEnd"/>
      <w:r w:rsidRPr="00497A18">
        <w:t xml:space="preserve"> </w:t>
      </w:r>
      <w:proofErr w:type="spellStart"/>
      <w:r w:rsidRPr="00497A18">
        <w:t>Colucci</w:t>
      </w:r>
      <w:proofErr w:type="spellEnd"/>
      <w:r>
        <w:t>.</w:t>
      </w:r>
      <w:r w:rsidRPr="00497A18">
        <w:t> </w:t>
      </w:r>
    </w:p>
    <w:p w:rsidR="00E946A8" w:rsidRDefault="00E946A8" w:rsidP="00963D4B">
      <w:pPr>
        <w:pStyle w:val="Bezodstpw"/>
        <w:jc w:val="both"/>
      </w:pPr>
    </w:p>
    <w:p w:rsidR="00E946A8" w:rsidRDefault="00E946A8" w:rsidP="00963D4B">
      <w:pPr>
        <w:pStyle w:val="Bezodstpw"/>
        <w:jc w:val="both"/>
      </w:pPr>
      <w:proofErr w:type="spellStart"/>
      <w:r>
        <w:t>Pasung</w:t>
      </w:r>
      <w:proofErr w:type="spellEnd"/>
      <w:r>
        <w:t xml:space="preserve"> to rozpowszechniona w Indonezji praktyka izolowania, zakuwania w łańcuchy i zamykania w przydomowych klatkach osób chorych psychicznie. Choć żyjąc nadal tak blisko swoich rodzin, chorzy </w:t>
      </w:r>
      <w:r>
        <w:lastRenderedPageBreak/>
        <w:t xml:space="preserve">pozostają tu w całkowitym odosobnieniu i zaniedbaniu – fizycznym i psychicznym, często popadając w głęboki stupor. Są krępowani i zamykani w mikroskopijnych przestrzeniach, zupełnie jak dżin w butelce, bo też u źródeł </w:t>
      </w:r>
      <w:proofErr w:type="spellStart"/>
      <w:r>
        <w:t>pasung</w:t>
      </w:r>
      <w:proofErr w:type="spellEnd"/>
      <w:r>
        <w:t xml:space="preserve"> leżą przekonania o mieszkających w nich złośliwych dżinach. </w:t>
      </w:r>
    </w:p>
    <w:p w:rsidR="00E946A8" w:rsidRDefault="00E946A8" w:rsidP="00963D4B">
      <w:pPr>
        <w:pStyle w:val="Bezodstpw"/>
        <w:jc w:val="both"/>
      </w:pPr>
    </w:p>
    <w:p w:rsidR="00E946A8" w:rsidRDefault="00E946A8" w:rsidP="00963D4B">
      <w:pPr>
        <w:pStyle w:val="Bezodstpw"/>
        <w:jc w:val="both"/>
      </w:pPr>
      <w:r>
        <w:t xml:space="preserve">Dokumentując tę praktykę, </w:t>
      </w:r>
      <w:proofErr w:type="spellStart"/>
      <w:r>
        <w:t>Erminia</w:t>
      </w:r>
      <w:proofErr w:type="spellEnd"/>
      <w:r>
        <w:t xml:space="preserve"> </w:t>
      </w:r>
      <w:proofErr w:type="spellStart"/>
      <w:r>
        <w:t>Colucci</w:t>
      </w:r>
      <w:proofErr w:type="spellEnd"/>
      <w:r>
        <w:t xml:space="preserve"> – doktor z uniwersytetu w Melbourne – nie cofa się przed rejestrowaniem drastycznych obrazów, ale nie na nich skupia swoją uwagę. W centrum filmu pozostaje tytułowy człowiek, który zrywa łańcuchy. Jego empatia jest zrozumiała – sam cierpiał na zaburzenia psychiczne. Wie też, jak wiele dla chorych mogą zdziałać leki i atmosfera akceptacji. To właśnie uświadamia ich rodzinom. </w:t>
      </w:r>
    </w:p>
    <w:p w:rsidR="00E946A8" w:rsidRDefault="00E946A8" w:rsidP="00963D4B">
      <w:pPr>
        <w:pStyle w:val="Bezodstpw"/>
        <w:jc w:val="both"/>
      </w:pPr>
    </w:p>
    <w:p w:rsidR="00E946A8" w:rsidRDefault="00E946A8" w:rsidP="00963D4B">
      <w:pPr>
        <w:pStyle w:val="Bezodstpw"/>
        <w:jc w:val="both"/>
      </w:pPr>
      <w:r>
        <w:t xml:space="preserve">Dociera do najodleglejszych wiosek przez bezdroża nieprzyjaznej dżungli, wspierany przez kolegów z pozarządowej organizacji, którzy – podobnie jak on – sami mają za sobą doświadczenie choroby. Ma sojusznika w indonezyjskim rządzie, który uruchomił specjalny program, by zastąpić </w:t>
      </w:r>
      <w:proofErr w:type="spellStart"/>
      <w:r>
        <w:t>pasung</w:t>
      </w:r>
      <w:proofErr w:type="spellEnd"/>
      <w:r>
        <w:t xml:space="preserve"> leczeniem. Najtrudniej jest przekonać rodziny, że ich chorzy nie są niebezpieczni, przezwyciężyć ich zakorzeniony w tradycji lęk, przekonać je do regularnego podawania leków. Po tylu nieraz latach - do ponownego spojrzenia na chorego jak na bliskiego człowieka. (</w:t>
      </w:r>
      <w:proofErr w:type="spellStart"/>
      <w:r>
        <w:t>mn</w:t>
      </w:r>
      <w:proofErr w:type="spellEnd"/>
      <w:r>
        <w:t>)</w:t>
      </w:r>
    </w:p>
    <w:p w:rsidR="00E946A8" w:rsidRDefault="00E946A8" w:rsidP="00963D4B">
      <w:pPr>
        <w:pStyle w:val="Bezodstpw"/>
        <w:jc w:val="both"/>
      </w:pPr>
    </w:p>
    <w:p w:rsidR="00E946A8" w:rsidRPr="00CE682B" w:rsidRDefault="00E946A8" w:rsidP="00963D4B">
      <w:pPr>
        <w:pStyle w:val="Bezodstpw"/>
        <w:jc w:val="both"/>
        <w:rPr>
          <w:b/>
          <w:lang w:eastAsia="pl-PL"/>
        </w:rPr>
      </w:pPr>
      <w:r w:rsidRPr="00CE682B">
        <w:rPr>
          <w:b/>
          <w:lang w:eastAsia="pl-PL"/>
        </w:rPr>
        <w:t>18 września</w:t>
      </w:r>
      <w:r>
        <w:rPr>
          <w:b/>
          <w:lang w:eastAsia="pl-PL"/>
        </w:rPr>
        <w:t xml:space="preserve"> (czwartek)</w:t>
      </w:r>
    </w:p>
    <w:p w:rsidR="00E946A8" w:rsidRDefault="00E946A8" w:rsidP="00963D4B">
      <w:pPr>
        <w:pStyle w:val="Bezodstpw"/>
        <w:jc w:val="both"/>
      </w:pPr>
      <w:r>
        <w:rPr>
          <w:b/>
        </w:rPr>
        <w:t xml:space="preserve">godz. 10 i 18 – </w:t>
      </w:r>
      <w:r w:rsidRPr="00497A18">
        <w:rPr>
          <w:b/>
        </w:rPr>
        <w:t xml:space="preserve">Walka o Tybet </w:t>
      </w:r>
      <w:r w:rsidRPr="006120F9">
        <w:t>(</w:t>
      </w:r>
      <w:r w:rsidRPr="00497A18">
        <w:t>52 </w:t>
      </w:r>
      <w:r>
        <w:t>min.</w:t>
      </w:r>
      <w:r w:rsidRPr="00497A18">
        <w:t>, 2012 Niemcy</w:t>
      </w:r>
      <w:r>
        <w:t xml:space="preserve">) w </w:t>
      </w:r>
      <w:r w:rsidRPr="00497A18">
        <w:t>reż</w:t>
      </w:r>
      <w:r>
        <w:t xml:space="preserve">. </w:t>
      </w:r>
      <w:proofErr w:type="spellStart"/>
      <w:r>
        <w:t>Shi</w:t>
      </w:r>
      <w:proofErr w:type="spellEnd"/>
      <w:r>
        <w:t xml:space="preserve"> </w:t>
      </w:r>
      <w:proofErr w:type="spellStart"/>
      <w:r>
        <w:t>Ming</w:t>
      </w:r>
      <w:proofErr w:type="spellEnd"/>
      <w:r>
        <w:t xml:space="preserve"> &amp; Thomas </w:t>
      </w:r>
      <w:proofErr w:type="spellStart"/>
      <w:r>
        <w:t>Weidenbach</w:t>
      </w:r>
      <w:proofErr w:type="spellEnd"/>
      <w:r>
        <w:t xml:space="preserve">. </w:t>
      </w:r>
    </w:p>
    <w:p w:rsidR="00E946A8" w:rsidRDefault="00E946A8" w:rsidP="00963D4B">
      <w:pPr>
        <w:pStyle w:val="Bezodstpw"/>
        <w:jc w:val="both"/>
        <w:rPr>
          <w:b/>
          <w:lang w:eastAsia="pl-PL"/>
        </w:rPr>
      </w:pPr>
    </w:p>
    <w:p w:rsidR="00E946A8" w:rsidRDefault="00E946A8" w:rsidP="00963D4B">
      <w:pPr>
        <w:pStyle w:val="Bezodstpw"/>
        <w:jc w:val="both"/>
      </w:pPr>
      <w:hyperlink r:id="rId4" w:history="1"/>
      <w:r>
        <w:t xml:space="preserve">To pierwszy dokument, w którym o tragedii na Dachu Świata mówią przede wszystkim chińscy eksperci, krytycznie oceniający politykę własnego rządu. </w:t>
      </w:r>
    </w:p>
    <w:p w:rsidR="00E946A8" w:rsidRDefault="00E946A8" w:rsidP="00963D4B">
      <w:pPr>
        <w:pStyle w:val="Bezodstpw"/>
        <w:jc w:val="both"/>
      </w:pPr>
    </w:p>
    <w:p w:rsidR="00E946A8" w:rsidRDefault="00E946A8" w:rsidP="00963D4B">
      <w:pPr>
        <w:pStyle w:val="Bezodstpw"/>
        <w:jc w:val="both"/>
      </w:pPr>
      <w:r>
        <w:t xml:space="preserve">Pisarz </w:t>
      </w:r>
      <w:proofErr w:type="spellStart"/>
      <w:r>
        <w:t>Wang</w:t>
      </w:r>
      <w:proofErr w:type="spellEnd"/>
      <w:r>
        <w:t xml:space="preserve"> </w:t>
      </w:r>
      <w:proofErr w:type="spellStart"/>
      <w:r>
        <w:t>Lixiong</w:t>
      </w:r>
      <w:proofErr w:type="spellEnd"/>
      <w:r>
        <w:t xml:space="preserve">, historyczka Li </w:t>
      </w:r>
      <w:proofErr w:type="spellStart"/>
      <w:r>
        <w:t>Jianglin</w:t>
      </w:r>
      <w:proofErr w:type="spellEnd"/>
      <w:r>
        <w:t xml:space="preserve"> i geograf  </w:t>
      </w:r>
      <w:proofErr w:type="spellStart"/>
      <w:r>
        <w:t>Wang</w:t>
      </w:r>
      <w:proofErr w:type="spellEnd"/>
      <w:r>
        <w:t xml:space="preserve"> </w:t>
      </w:r>
      <w:proofErr w:type="spellStart"/>
      <w:r>
        <w:t>Weiluo</w:t>
      </w:r>
      <w:proofErr w:type="spellEnd"/>
      <w:r>
        <w:t xml:space="preserve"> prowadzą badania terenowe, zdobywają i analizują tajne dokumenty oraz plany inwestycji gospodarczych. Na ich podstawie </w:t>
      </w:r>
      <w:proofErr w:type="spellStart"/>
      <w:r>
        <w:t>dekonstruują</w:t>
      </w:r>
      <w:proofErr w:type="spellEnd"/>
      <w:r>
        <w:t xml:space="preserve"> mity, które powtarzane latami przez potężną machinę propagandową, dla wielu zdążyły nabrać charakteru aksjomatów. </w:t>
      </w:r>
    </w:p>
    <w:p w:rsidR="00E946A8" w:rsidRDefault="00E946A8" w:rsidP="00963D4B">
      <w:pPr>
        <w:pStyle w:val="Bezodstpw"/>
        <w:jc w:val="both"/>
      </w:pPr>
    </w:p>
    <w:p w:rsidR="00E946A8" w:rsidRDefault="00E946A8" w:rsidP="00963D4B">
      <w:pPr>
        <w:pStyle w:val="Bezodstpw"/>
        <w:jc w:val="both"/>
      </w:pPr>
      <w:r>
        <w:t xml:space="preserve">Tybet nie jest więc i nigdy nie był „integralną częścią” Chin, ani tym bardziej chińskiej kultury. Jego zajęcie przez komunistyczną Armię Ludowo-Wyzwoleńczą nie miało nic wspólnego z bajką „pokojowego wyzwolenia”, a cierpienia tybetańskiego ludu w jarzmie demonicznego kleru i garstki obszarników wymyślono na poczekaniu, by wytłumaczyć zdezorientowanym mieszkańcom socjalistycznego raju zbrojne powstanie Tybetańczyków i ucieczkę Dalajlamy, który z woli Mao Zedonga teoretycznie przynajmniej piastował najwyższe stanowiska w chińskim państwie. </w:t>
      </w:r>
    </w:p>
    <w:p w:rsidR="00E946A8" w:rsidRDefault="00E946A8" w:rsidP="00963D4B">
      <w:pPr>
        <w:pStyle w:val="Bezodstpw"/>
        <w:jc w:val="both"/>
      </w:pPr>
    </w:p>
    <w:p w:rsidR="00E946A8" w:rsidRDefault="00E946A8" w:rsidP="00963D4B">
      <w:pPr>
        <w:pStyle w:val="Bezodstpw"/>
        <w:jc w:val="both"/>
      </w:pPr>
      <w:r>
        <w:t xml:space="preserve">Okupantowi od początku szło o ziemie o ogromnym znaczeniu strategicznym i bogactwa naturalne. Najcenniejszym z nich może okazać się woda – a rabunkowa gospodarka Pekinu doprowadzić już wkrótce do gigantycznej katastrofy ekologicznej i wojny w Azji. </w:t>
      </w:r>
      <w:proofErr w:type="spellStart"/>
      <w:r>
        <w:t>(a</w:t>
      </w:r>
      <w:proofErr w:type="spellEnd"/>
      <w:r>
        <w:t>k)</w:t>
      </w:r>
    </w:p>
    <w:p w:rsidR="00E946A8" w:rsidRDefault="00E946A8" w:rsidP="00963D4B">
      <w:pPr>
        <w:pStyle w:val="Bezodstpw"/>
        <w:jc w:val="both"/>
        <w:rPr>
          <w:b/>
          <w:lang w:eastAsia="pl-PL"/>
        </w:rPr>
      </w:pPr>
    </w:p>
    <w:p w:rsidR="00E946A8" w:rsidRPr="00CD1345" w:rsidRDefault="00E946A8" w:rsidP="00963D4B">
      <w:pPr>
        <w:pStyle w:val="Bezodstpw"/>
        <w:jc w:val="both"/>
        <w:rPr>
          <w:b/>
          <w:lang w:eastAsia="pl-PL"/>
        </w:rPr>
      </w:pPr>
      <w:r w:rsidRPr="00CD1345">
        <w:rPr>
          <w:b/>
          <w:lang w:eastAsia="pl-PL"/>
        </w:rPr>
        <w:t>19 września</w:t>
      </w:r>
      <w:r>
        <w:rPr>
          <w:b/>
          <w:lang w:eastAsia="pl-PL"/>
        </w:rPr>
        <w:t xml:space="preserve"> (piątek)</w:t>
      </w:r>
    </w:p>
    <w:p w:rsidR="00E946A8" w:rsidRDefault="00E946A8" w:rsidP="00963D4B">
      <w:pPr>
        <w:pStyle w:val="Bezodstpw"/>
        <w:jc w:val="both"/>
      </w:pPr>
      <w:r>
        <w:rPr>
          <w:b/>
        </w:rPr>
        <w:t xml:space="preserve">godz. 10 i 18 –  </w:t>
      </w:r>
      <w:r w:rsidRPr="00497A18">
        <w:rPr>
          <w:b/>
        </w:rPr>
        <w:t xml:space="preserve">Lato z Antonem </w:t>
      </w:r>
      <w:r w:rsidRPr="006120F9">
        <w:t>(</w:t>
      </w:r>
      <w:r w:rsidRPr="00497A18">
        <w:t>61 </w:t>
      </w:r>
      <w:r>
        <w:t>min.</w:t>
      </w:r>
      <w:r w:rsidRPr="00497A18">
        <w:t>, 2012 Belgia</w:t>
      </w:r>
      <w:r>
        <w:t>) w</w:t>
      </w:r>
      <w:r w:rsidRPr="00497A18">
        <w:t> reż</w:t>
      </w:r>
      <w:r>
        <w:t xml:space="preserve">. Jasna </w:t>
      </w:r>
      <w:proofErr w:type="spellStart"/>
      <w:r>
        <w:t>Krajinovic</w:t>
      </w:r>
      <w:proofErr w:type="spellEnd"/>
      <w:r>
        <w:t xml:space="preserve">. </w:t>
      </w:r>
    </w:p>
    <w:p w:rsidR="00E946A8" w:rsidRDefault="00E946A8" w:rsidP="00963D4B">
      <w:pPr>
        <w:pStyle w:val="Bezodstpw"/>
        <w:jc w:val="both"/>
      </w:pPr>
    </w:p>
    <w:p w:rsidR="00E946A8" w:rsidRDefault="00E946A8" w:rsidP="00963D4B">
      <w:pPr>
        <w:pStyle w:val="Bezodstpw"/>
        <w:jc w:val="both"/>
      </w:pPr>
      <w:r w:rsidRPr="00C545F8">
        <w:t xml:space="preserve">12-letni Anton mieszka z babcią pod Moskwą. Jak wielu innych chłopców z niezamożnych rosyjskich rodzin w czasie wakacji jedzie na letnią szkołę wojskową. </w:t>
      </w:r>
    </w:p>
    <w:p w:rsidR="00E946A8" w:rsidRDefault="00E946A8" w:rsidP="00963D4B">
      <w:pPr>
        <w:pStyle w:val="Bezodstpw"/>
        <w:jc w:val="both"/>
      </w:pPr>
    </w:p>
    <w:p w:rsidR="00E946A8" w:rsidRDefault="00E946A8" w:rsidP="00963D4B">
      <w:pPr>
        <w:pStyle w:val="Bezodstpw"/>
        <w:jc w:val="both"/>
      </w:pPr>
      <w:r w:rsidRPr="00C545F8">
        <w:t xml:space="preserve">Od kiedy </w:t>
      </w:r>
      <w:proofErr w:type="spellStart"/>
      <w:r w:rsidRPr="00C545F8">
        <w:t>Putin</w:t>
      </w:r>
      <w:proofErr w:type="spellEnd"/>
      <w:r w:rsidRPr="00C545F8">
        <w:t xml:space="preserve"> doszedł do władzy, takie obozy stały się bardzo popularne. Poza musztrą grupa chudych wyrostków uczy się obezwładniać przeciwnika, odbierać broń, strzelać. Do wyposażenia treningowego oprócz repliki kałasznikowa  należą między innymi noże, hełmy i tarcze, jakich na demonstracjach używa policja. </w:t>
      </w:r>
    </w:p>
    <w:p w:rsidR="00E946A8" w:rsidRDefault="00E946A8" w:rsidP="00963D4B">
      <w:pPr>
        <w:pStyle w:val="Bezodstpw"/>
        <w:jc w:val="both"/>
      </w:pPr>
    </w:p>
    <w:p w:rsidR="00E946A8" w:rsidRDefault="00E946A8" w:rsidP="00963D4B">
      <w:pPr>
        <w:pStyle w:val="Bezodstpw"/>
        <w:jc w:val="both"/>
      </w:pPr>
      <w:r w:rsidRPr="00C545F8">
        <w:t xml:space="preserve">Kadra wychowawców to weterani z Afganistanu i Czeczenii. Kapitan robi chłopcom pogadanki o terroryzmie i islamie, pokazuje propagandowe filmy zmontowane z obrazów detonacji min-pułapek i </w:t>
      </w:r>
      <w:r w:rsidRPr="00C545F8">
        <w:lastRenderedPageBreak/>
        <w:t>opowiada o Czeczeńcach. Chłopcy zadają niewinne pytania, dowódca ucina je stanowczo. W wojsku nie ma miejsca na wątpliwości. Anton opowiada reżyserce o swoich przemyśleniach. Czuje, jak podczas obozu rośnie w nim siła. (</w:t>
      </w:r>
      <w:proofErr w:type="spellStart"/>
      <w:r w:rsidRPr="00C545F8">
        <w:t>fg</w:t>
      </w:r>
      <w:proofErr w:type="spellEnd"/>
      <w:r w:rsidRPr="00C545F8">
        <w:t>)</w:t>
      </w:r>
      <w:hyperlink r:id="rId5" w:history="1"/>
      <w:r>
        <w:t xml:space="preserve"> </w:t>
      </w:r>
    </w:p>
    <w:p w:rsidR="00E946A8" w:rsidRDefault="00E946A8" w:rsidP="00963D4B">
      <w:pPr>
        <w:pStyle w:val="Bezodstpw"/>
        <w:jc w:val="both"/>
      </w:pPr>
    </w:p>
    <w:p w:rsidR="00E946A8" w:rsidRDefault="00E946A8" w:rsidP="00963D4B">
      <w:pPr>
        <w:pStyle w:val="Bezodstpw"/>
        <w:jc w:val="both"/>
        <w:rPr>
          <w:b/>
          <w:lang w:eastAsia="pl-PL"/>
        </w:rPr>
      </w:pPr>
    </w:p>
    <w:p w:rsidR="00E946A8" w:rsidRDefault="00E946A8" w:rsidP="00963D4B">
      <w:pPr>
        <w:pStyle w:val="Bezodstpw"/>
        <w:jc w:val="both"/>
        <w:rPr>
          <w:b/>
        </w:rPr>
      </w:pPr>
      <w:r w:rsidRPr="00CD1345">
        <w:rPr>
          <w:b/>
          <w:lang w:eastAsia="pl-PL"/>
        </w:rPr>
        <w:t>22 września</w:t>
      </w:r>
      <w:r>
        <w:rPr>
          <w:b/>
        </w:rPr>
        <w:t xml:space="preserve"> (poniedziałek)</w:t>
      </w:r>
    </w:p>
    <w:p w:rsidR="00E946A8" w:rsidRDefault="00E946A8" w:rsidP="00963D4B">
      <w:pPr>
        <w:pStyle w:val="Bezodstpw"/>
        <w:jc w:val="both"/>
      </w:pPr>
      <w:r>
        <w:rPr>
          <w:b/>
        </w:rPr>
        <w:t>godz. 10 i 18 –</w:t>
      </w:r>
      <w:r w:rsidRPr="00D92216">
        <w:rPr>
          <w:b/>
        </w:rPr>
        <w:t>Jak zbudować państwo?</w:t>
      </w:r>
      <w:r w:rsidRPr="00D92216">
        <w:t xml:space="preserve"> (</w:t>
      </w:r>
      <w:r>
        <w:t>75 min.,</w:t>
      </w:r>
      <w:r w:rsidRPr="00D92216">
        <w:t xml:space="preserve"> 2013 Francja) w reż. </w:t>
      </w:r>
      <w:proofErr w:type="spellStart"/>
      <w:r w:rsidRPr="00D92216">
        <w:t>Florence</w:t>
      </w:r>
      <w:proofErr w:type="spellEnd"/>
      <w:r w:rsidRPr="00D92216">
        <w:t xml:space="preserve"> </w:t>
      </w:r>
      <w:proofErr w:type="spellStart"/>
      <w:r w:rsidRPr="00D92216">
        <w:t>Martin-Kessler</w:t>
      </w:r>
      <w:proofErr w:type="spellEnd"/>
      <w:r w:rsidRPr="00D92216">
        <w:t xml:space="preserve">, </w:t>
      </w:r>
      <w:proofErr w:type="spellStart"/>
      <w:r w:rsidRPr="00D92216">
        <w:t>Anne</w:t>
      </w:r>
      <w:proofErr w:type="spellEnd"/>
      <w:r w:rsidRPr="00D92216">
        <w:t xml:space="preserve"> </w:t>
      </w:r>
      <w:proofErr w:type="spellStart"/>
      <w:r w:rsidRPr="00D92216">
        <w:t>Poiret</w:t>
      </w:r>
      <w:proofErr w:type="spellEnd"/>
      <w:r>
        <w:t>. Film relacjonuje p</w:t>
      </w:r>
      <w:r w:rsidRPr="00D92216">
        <w:t>ierwszy rok niepodległości Południowego Sudanu – misja ONZ i byli rebelianci u władzy, z widmem wojny i bankructwa w tle</w:t>
      </w:r>
      <w:r>
        <w:t>.</w:t>
      </w:r>
      <w:r w:rsidRPr="00D92216">
        <w:t xml:space="preserve"> </w:t>
      </w:r>
      <w:r>
        <w:rPr>
          <w:b/>
          <w:color w:val="FF0000"/>
        </w:rPr>
        <w:t xml:space="preserve"> </w:t>
      </w:r>
    </w:p>
    <w:p w:rsidR="00E946A8" w:rsidRPr="00040C91" w:rsidRDefault="00E946A8" w:rsidP="00963D4B">
      <w:pPr>
        <w:pStyle w:val="Bezodstpw"/>
        <w:jc w:val="both"/>
      </w:pPr>
      <w:r>
        <w:t xml:space="preserve"> </w:t>
      </w:r>
    </w:p>
    <w:p w:rsidR="00E946A8" w:rsidRPr="00CD1345" w:rsidRDefault="00E946A8" w:rsidP="00963D4B">
      <w:pPr>
        <w:pStyle w:val="Bezodstpw"/>
        <w:jc w:val="both"/>
        <w:rPr>
          <w:b/>
          <w:lang w:eastAsia="pl-PL"/>
        </w:rPr>
      </w:pPr>
      <w:r w:rsidRPr="00CD1345">
        <w:rPr>
          <w:b/>
          <w:lang w:eastAsia="pl-PL"/>
        </w:rPr>
        <w:t>23 września</w:t>
      </w:r>
      <w:r>
        <w:rPr>
          <w:b/>
          <w:lang w:eastAsia="pl-PL"/>
        </w:rPr>
        <w:t xml:space="preserve"> (wtorek)</w:t>
      </w:r>
    </w:p>
    <w:p w:rsidR="00E946A8" w:rsidRDefault="00E946A8" w:rsidP="00963D4B">
      <w:pPr>
        <w:pStyle w:val="Bezodstpw"/>
        <w:jc w:val="both"/>
      </w:pPr>
      <w:r>
        <w:rPr>
          <w:b/>
        </w:rPr>
        <w:t>godz. 10 i 18 –</w:t>
      </w:r>
      <w:r w:rsidRPr="00497A18">
        <w:rPr>
          <w:b/>
        </w:rPr>
        <w:t xml:space="preserve">Nasza klątwa </w:t>
      </w:r>
      <w:r w:rsidRPr="00843D53">
        <w:t>(</w:t>
      </w:r>
      <w:r w:rsidRPr="00497A18">
        <w:t>27 </w:t>
      </w:r>
      <w:r>
        <w:t>min.</w:t>
      </w:r>
      <w:r w:rsidRPr="00497A18">
        <w:t>, 2013 Polska</w:t>
      </w:r>
      <w:r>
        <w:t>) w</w:t>
      </w:r>
      <w:r w:rsidRPr="00497A18">
        <w:t> reż</w:t>
      </w:r>
      <w:r>
        <w:t>.</w:t>
      </w:r>
      <w:r w:rsidRPr="00497A18">
        <w:t> Tomasz</w:t>
      </w:r>
      <w:r>
        <w:t>a</w:t>
      </w:r>
      <w:r w:rsidRPr="00497A18">
        <w:t xml:space="preserve"> Śliwiński</w:t>
      </w:r>
      <w:r>
        <w:t xml:space="preserve">ego, </w:t>
      </w:r>
      <w:r w:rsidRPr="00497A18">
        <w:rPr>
          <w:b/>
        </w:rPr>
        <w:t xml:space="preserve">Przesłuchanie </w:t>
      </w:r>
      <w:r w:rsidRPr="00843D53">
        <w:t>(</w:t>
      </w:r>
      <w:r w:rsidRPr="00497A18">
        <w:t>22 </w:t>
      </w:r>
      <w:r>
        <w:t>min.</w:t>
      </w:r>
      <w:r w:rsidRPr="00497A18">
        <w:t>, 2013 Chiny</w:t>
      </w:r>
      <w:r>
        <w:t>) w</w:t>
      </w:r>
      <w:r w:rsidRPr="00497A18">
        <w:t> reż</w:t>
      </w:r>
      <w:r>
        <w:t>. </w:t>
      </w:r>
      <w:proofErr w:type="spellStart"/>
      <w:r>
        <w:t>Zhu</w:t>
      </w:r>
      <w:proofErr w:type="spellEnd"/>
      <w:r>
        <w:t xml:space="preserve"> </w:t>
      </w:r>
      <w:proofErr w:type="spellStart"/>
      <w:r>
        <w:t>Rikun</w:t>
      </w:r>
      <w:proofErr w:type="spellEnd"/>
      <w:r>
        <w:t xml:space="preserve">, </w:t>
      </w:r>
      <w:r w:rsidRPr="0054112A">
        <w:rPr>
          <w:b/>
        </w:rPr>
        <w:t xml:space="preserve">Zwyczajny dzień </w:t>
      </w:r>
      <w:r w:rsidRPr="00843D53">
        <w:t>(</w:t>
      </w:r>
      <w:r w:rsidRPr="00B04320">
        <w:t>15</w:t>
      </w:r>
      <w:r>
        <w:t xml:space="preserve"> min.</w:t>
      </w:r>
      <w:r w:rsidRPr="00B04320">
        <w:t>, 2013 Polska, Birma</w:t>
      </w:r>
      <w:r>
        <w:t>) w</w:t>
      </w:r>
      <w:r w:rsidRPr="00B04320">
        <w:t> reż</w:t>
      </w:r>
      <w:r>
        <w:t>.</w:t>
      </w:r>
      <w:r w:rsidRPr="00B04320">
        <w:t> </w:t>
      </w:r>
      <w:proofErr w:type="spellStart"/>
      <w:r w:rsidRPr="00B04320">
        <w:t>Myat</w:t>
      </w:r>
      <w:proofErr w:type="spellEnd"/>
      <w:r w:rsidRPr="00B04320">
        <w:t xml:space="preserve"> Min </w:t>
      </w:r>
      <w:proofErr w:type="spellStart"/>
      <w:r w:rsidRPr="00B04320">
        <w:t>Khant</w:t>
      </w:r>
      <w:proofErr w:type="spellEnd"/>
      <w:r w:rsidRPr="00B04320">
        <w:t xml:space="preserve"> &amp; Su </w:t>
      </w:r>
      <w:proofErr w:type="spellStart"/>
      <w:r w:rsidRPr="00B04320">
        <w:t>Su</w:t>
      </w:r>
      <w:proofErr w:type="spellEnd"/>
      <w:r w:rsidRPr="00B04320">
        <w:t xml:space="preserve"> </w:t>
      </w:r>
      <w:proofErr w:type="spellStart"/>
      <w:r w:rsidRPr="00B04320">
        <w:t>Hlaing</w:t>
      </w:r>
      <w:proofErr w:type="spellEnd"/>
      <w:r w:rsidRPr="00B04320">
        <w:t xml:space="preserve"> &amp; Min </w:t>
      </w:r>
      <w:proofErr w:type="spellStart"/>
      <w:r w:rsidRPr="00B04320">
        <w:t>Min</w:t>
      </w:r>
      <w:proofErr w:type="spellEnd"/>
      <w:r w:rsidRPr="00B04320">
        <w:t xml:space="preserve"> </w:t>
      </w:r>
      <w:proofErr w:type="spellStart"/>
      <w:r w:rsidRPr="00B04320">
        <w:t>Hein</w:t>
      </w:r>
      <w:proofErr w:type="spellEnd"/>
      <w:r w:rsidRPr="00B04320">
        <w:t xml:space="preserve"> Nan &amp; </w:t>
      </w:r>
      <w:proofErr w:type="spellStart"/>
      <w:r w:rsidRPr="00B04320">
        <w:t>Oo</w:t>
      </w:r>
      <w:proofErr w:type="spellEnd"/>
      <w:r w:rsidRPr="00B04320">
        <w:t xml:space="preserve"> </w:t>
      </w:r>
      <w:proofErr w:type="spellStart"/>
      <w:r w:rsidRPr="00B04320">
        <w:t>H</w:t>
      </w:r>
      <w:r>
        <w:t>laing</w:t>
      </w:r>
      <w:proofErr w:type="spellEnd"/>
      <w:r>
        <w:t xml:space="preserve"> </w:t>
      </w:r>
      <w:proofErr w:type="spellStart"/>
      <w:r>
        <w:t>Kyaw</w:t>
      </w:r>
      <w:proofErr w:type="spellEnd"/>
      <w:r>
        <w:t xml:space="preserve"> &amp; </w:t>
      </w:r>
      <w:proofErr w:type="spellStart"/>
      <w:r>
        <w:t>Zay</w:t>
      </w:r>
      <w:proofErr w:type="spellEnd"/>
      <w:r>
        <w:t xml:space="preserve"> </w:t>
      </w:r>
      <w:proofErr w:type="spellStart"/>
      <w:r>
        <w:t>Ya</w:t>
      </w:r>
      <w:proofErr w:type="spellEnd"/>
      <w:r>
        <w:t xml:space="preserve"> &amp; </w:t>
      </w:r>
      <w:proofErr w:type="spellStart"/>
      <w:r>
        <w:t>Thet</w:t>
      </w:r>
      <w:proofErr w:type="spellEnd"/>
      <w:r>
        <w:t xml:space="preserve"> </w:t>
      </w:r>
      <w:proofErr w:type="spellStart"/>
      <w:r>
        <w:t>Htoo</w:t>
      </w:r>
      <w:proofErr w:type="spellEnd"/>
      <w:r>
        <w:t xml:space="preserve">. </w:t>
      </w:r>
    </w:p>
    <w:p w:rsidR="00E946A8" w:rsidRDefault="00E946A8" w:rsidP="00963D4B">
      <w:pPr>
        <w:pStyle w:val="Bezodstpw"/>
        <w:jc w:val="both"/>
        <w:rPr>
          <w:b/>
          <w:lang w:eastAsia="pl-PL"/>
        </w:rPr>
      </w:pPr>
    </w:p>
    <w:p w:rsidR="00E946A8" w:rsidRDefault="00E946A8" w:rsidP="00963D4B">
      <w:pPr>
        <w:pStyle w:val="Bezodstpw"/>
        <w:jc w:val="both"/>
      </w:pPr>
      <w:r>
        <w:rPr>
          <w:b/>
        </w:rPr>
        <w:t xml:space="preserve">Nasza klątwa: </w:t>
      </w:r>
      <w:r>
        <w:t xml:space="preserve">Leo urodził się z rzadką chorobą, tak zwaną klątwą Ondyny. Mityczna klątwa dotknęła niewiernego kochanka  rusałki: mógł on oddychać tylko wtedy, gdy o tym pamiętał. Leo przestaje oddychać, kiedy zapada w sen. Film jest zapisem pierwszych miesięcy życia Leo i osobistym dziennikiem rodziców, próbujących poradzić sobie w nowej sytuacji i oswoić lęk, w rzeczywistości pełnej kabli i dźwięków aparatury oddechowej. To krótki film z miłości. Za kilka dni – 16 grudnia – Leo kończy 3 lata. Historia Leo i jego rodziców zapisywana jest na bieżąco na </w:t>
      </w:r>
      <w:r w:rsidRPr="00EE23F9">
        <w:t>www.leoblog.pl</w:t>
      </w:r>
      <w:r>
        <w:t>. (</w:t>
      </w:r>
      <w:proofErr w:type="spellStart"/>
      <w:r>
        <w:t>fg</w:t>
      </w:r>
      <w:proofErr w:type="spellEnd"/>
      <w:r>
        <w:t>)</w:t>
      </w:r>
      <w:r>
        <w:br/>
      </w:r>
    </w:p>
    <w:p w:rsidR="00E946A8" w:rsidRDefault="00E946A8" w:rsidP="00963D4B">
      <w:pPr>
        <w:pStyle w:val="Bezodstpw"/>
        <w:jc w:val="both"/>
      </w:pPr>
      <w:r w:rsidRPr="00EE23F9">
        <w:rPr>
          <w:rStyle w:val="Uwydatnienie"/>
          <w:b/>
          <w:i w:val="0"/>
        </w:rPr>
        <w:t>Przesłuchanie</w:t>
      </w:r>
      <w:r w:rsidRPr="00EE23F9">
        <w:rPr>
          <w:b/>
          <w:i/>
        </w:rPr>
        <w:t xml:space="preserve"> </w:t>
      </w:r>
      <w:r>
        <w:t xml:space="preserve">to właściwie nie film dokumentalny, tylko czysta dokumentacja zdarzenia uchwyconego przez zawczasu włączoną kamerą – tym silniejszy wywołuje efekt. O północy do hotelowego pokoju reżysera puka policja w celu przeprowadzenia „rutynowej kontroli”. Niewielką przestrzeń zapełnia natychmiast absurdalnie liczna grupa funkcjonariuszy. Z bezsensownych pytań wywnioskować można jedynie, że obserwujemy pokaz siły i demonstrację pozycji władzy wobec poddanych. Dopiero z napisów końcowych dowiemy się, dlaczego </w:t>
      </w:r>
      <w:proofErr w:type="spellStart"/>
      <w:r>
        <w:t>Zhu</w:t>
      </w:r>
      <w:proofErr w:type="spellEnd"/>
      <w:r>
        <w:t xml:space="preserve"> </w:t>
      </w:r>
      <w:proofErr w:type="spellStart"/>
      <w:r>
        <w:t>Rikun</w:t>
      </w:r>
      <w:proofErr w:type="spellEnd"/>
      <w:r>
        <w:t xml:space="preserve"> mógł się spodziewać nocnego najścia. (</w:t>
      </w:r>
      <w:proofErr w:type="spellStart"/>
      <w:r>
        <w:t>fg</w:t>
      </w:r>
      <w:proofErr w:type="spellEnd"/>
      <w:r>
        <w:t>)</w:t>
      </w:r>
    </w:p>
    <w:p w:rsidR="00E946A8" w:rsidRPr="00EE23F9" w:rsidRDefault="00E946A8" w:rsidP="00963D4B">
      <w:pPr>
        <w:pStyle w:val="Bezodstpw"/>
        <w:jc w:val="both"/>
        <w:rPr>
          <w:b/>
        </w:rPr>
      </w:pPr>
    </w:p>
    <w:p w:rsidR="00E946A8" w:rsidRDefault="00E946A8" w:rsidP="00963D4B">
      <w:pPr>
        <w:pStyle w:val="Bezodstpw"/>
        <w:jc w:val="both"/>
      </w:pPr>
      <w:r w:rsidRPr="00EE23F9">
        <w:rPr>
          <w:rStyle w:val="Uwydatnienie"/>
          <w:b/>
          <w:i w:val="0"/>
        </w:rPr>
        <w:t>Zwyczajny</w:t>
      </w:r>
      <w:r>
        <w:rPr>
          <w:rStyle w:val="Uwydatnienie"/>
        </w:rPr>
        <w:t xml:space="preserve"> </w:t>
      </w:r>
      <w:r w:rsidRPr="00EE23F9">
        <w:rPr>
          <w:rStyle w:val="Uwydatnienie"/>
          <w:b/>
          <w:i w:val="0"/>
        </w:rPr>
        <w:t>dzień</w:t>
      </w:r>
      <w:r>
        <w:rPr>
          <w:rStyle w:val="Uwydatnienie"/>
        </w:rPr>
        <w:t xml:space="preserve"> </w:t>
      </w:r>
      <w:r>
        <w:t xml:space="preserve">to ciepły, intymny portret społeczności buddyjskiego klasztoru w Rangunie. Ta oaza spokoju w samym środku ruchliwej metropolii żyje zupełnie innym od miejskiego rytmem i w zupełnie innych porach. Jest też domem i szkołą dla małych nowicjuszy. </w:t>
      </w:r>
      <w:r>
        <w:rPr>
          <w:rStyle w:val="Uwydatnienie"/>
        </w:rPr>
        <w:t>Zwyczajny dzień</w:t>
      </w:r>
      <w:r>
        <w:t xml:space="preserve"> to owoc warsztatów filmowych </w:t>
      </w:r>
      <w:proofErr w:type="spellStart"/>
      <w:r>
        <w:t>Solidarity</w:t>
      </w:r>
      <w:proofErr w:type="spellEnd"/>
      <w:r>
        <w:t xml:space="preserve"> </w:t>
      </w:r>
      <w:proofErr w:type="spellStart"/>
      <w:r>
        <w:t>Shorts</w:t>
      </w:r>
      <w:proofErr w:type="spellEnd"/>
      <w:r>
        <w:t>, zorganizowanych we wrześniu 2013 roku przez Instytut Lecha Wałęsy, w ramach festiwalu WATCH DOCS w Rangunie. Opiekę artystyczną nad zbiorową pracą młodych birmańskich twórców sprawował Piotr Stasik. (</w:t>
      </w:r>
      <w:proofErr w:type="spellStart"/>
      <w:r>
        <w:t>mn</w:t>
      </w:r>
      <w:proofErr w:type="spellEnd"/>
      <w:r>
        <w:t>)</w:t>
      </w:r>
    </w:p>
    <w:p w:rsidR="00E946A8" w:rsidRDefault="00E946A8" w:rsidP="00963D4B">
      <w:pPr>
        <w:pStyle w:val="Bezodstpw"/>
        <w:jc w:val="both"/>
      </w:pPr>
    </w:p>
    <w:p w:rsidR="00E946A8" w:rsidRDefault="00E946A8" w:rsidP="00963D4B">
      <w:pPr>
        <w:pStyle w:val="Bezodstpw"/>
        <w:jc w:val="both"/>
        <w:rPr>
          <w:b/>
          <w:lang w:eastAsia="pl-PL"/>
        </w:rPr>
      </w:pPr>
    </w:p>
    <w:p w:rsidR="00E946A8" w:rsidRPr="00CD1345" w:rsidRDefault="00E946A8" w:rsidP="00963D4B">
      <w:pPr>
        <w:pStyle w:val="Bezodstpw"/>
        <w:jc w:val="both"/>
        <w:rPr>
          <w:b/>
          <w:lang w:eastAsia="pl-PL"/>
        </w:rPr>
      </w:pPr>
      <w:r w:rsidRPr="00CD1345">
        <w:rPr>
          <w:b/>
          <w:lang w:eastAsia="pl-PL"/>
        </w:rPr>
        <w:t>24 września</w:t>
      </w:r>
      <w:r>
        <w:rPr>
          <w:b/>
          <w:lang w:eastAsia="pl-PL"/>
        </w:rPr>
        <w:t xml:space="preserve"> (środa)</w:t>
      </w:r>
    </w:p>
    <w:p w:rsidR="00E946A8" w:rsidRDefault="00E946A8" w:rsidP="00963D4B">
      <w:pPr>
        <w:pStyle w:val="Bezodstpw"/>
        <w:jc w:val="both"/>
        <w:rPr>
          <w:lang w:eastAsia="pl-PL"/>
        </w:rPr>
      </w:pPr>
      <w:r w:rsidRPr="00CF72DF">
        <w:rPr>
          <w:b/>
        </w:rPr>
        <w:t>godz. 10 i 18 –</w:t>
      </w:r>
      <w:r>
        <w:rPr>
          <w:b/>
        </w:rPr>
        <w:t xml:space="preserve"> </w:t>
      </w:r>
      <w:r w:rsidRPr="00CF72DF">
        <w:rPr>
          <w:b/>
          <w:lang w:eastAsia="pl-PL"/>
        </w:rPr>
        <w:t>Matka 24h</w:t>
      </w:r>
      <w:r>
        <w:rPr>
          <w:lang w:eastAsia="pl-PL"/>
        </w:rPr>
        <w:t xml:space="preserve"> (30 min. </w:t>
      </w:r>
      <w:r w:rsidRPr="00CF72DF">
        <w:rPr>
          <w:lang w:eastAsia="pl-PL"/>
        </w:rPr>
        <w:t>Polska, 2012</w:t>
      </w:r>
      <w:r>
        <w:rPr>
          <w:lang w:eastAsia="pl-PL"/>
        </w:rPr>
        <w:t xml:space="preserve">) w reż. </w:t>
      </w:r>
      <w:r w:rsidRPr="00CF72DF">
        <w:rPr>
          <w:lang w:eastAsia="pl-PL"/>
        </w:rPr>
        <w:t>Marcin</w:t>
      </w:r>
      <w:r>
        <w:rPr>
          <w:lang w:eastAsia="pl-PL"/>
        </w:rPr>
        <w:t>a</w:t>
      </w:r>
      <w:r w:rsidRPr="00CF72DF">
        <w:rPr>
          <w:lang w:eastAsia="pl-PL"/>
        </w:rPr>
        <w:t xml:space="preserve"> Janos Krawczyk</w:t>
      </w:r>
      <w:r>
        <w:rPr>
          <w:lang w:eastAsia="pl-PL"/>
        </w:rPr>
        <w:t xml:space="preserve">a. </w:t>
      </w:r>
    </w:p>
    <w:p w:rsidR="00E946A8" w:rsidRDefault="00E946A8" w:rsidP="00963D4B">
      <w:pPr>
        <w:pStyle w:val="Bezodstpw"/>
        <w:jc w:val="both"/>
        <w:rPr>
          <w:lang w:eastAsia="pl-PL"/>
        </w:rPr>
      </w:pPr>
      <w:r w:rsidRPr="00CF72DF">
        <w:rPr>
          <w:b/>
          <w:lang w:eastAsia="pl-PL"/>
        </w:rPr>
        <w:t xml:space="preserve">+ dwie animacje:  </w:t>
      </w:r>
      <w:proofErr w:type="spellStart"/>
      <w:r w:rsidRPr="00CF72DF">
        <w:rPr>
          <w:b/>
          <w:lang w:eastAsia="pl-PL"/>
        </w:rPr>
        <w:t>Szaraf</w:t>
      </w:r>
      <w:proofErr w:type="spellEnd"/>
      <w:r>
        <w:rPr>
          <w:lang w:eastAsia="pl-PL"/>
        </w:rPr>
        <w:t xml:space="preserve"> (14 min., </w:t>
      </w:r>
      <w:r w:rsidRPr="00CF72DF">
        <w:rPr>
          <w:lang w:eastAsia="pl-PL"/>
        </w:rPr>
        <w:t>Szwecja, 2012</w:t>
      </w:r>
      <w:r>
        <w:rPr>
          <w:lang w:eastAsia="pl-PL"/>
        </w:rPr>
        <w:t xml:space="preserve">) w reż. </w:t>
      </w:r>
      <w:r w:rsidRPr="00CF72DF">
        <w:rPr>
          <w:lang w:eastAsia="pl-PL"/>
        </w:rPr>
        <w:t xml:space="preserve">Hanna </w:t>
      </w:r>
      <w:proofErr w:type="spellStart"/>
      <w:r w:rsidRPr="00CF72DF">
        <w:rPr>
          <w:lang w:eastAsia="pl-PL"/>
        </w:rPr>
        <w:t>Heilborn</w:t>
      </w:r>
      <w:proofErr w:type="spellEnd"/>
      <w:r w:rsidRPr="00CF72DF">
        <w:rPr>
          <w:lang w:eastAsia="pl-PL"/>
        </w:rPr>
        <w:t xml:space="preserve"> &amp; David </w:t>
      </w:r>
      <w:proofErr w:type="spellStart"/>
      <w:r w:rsidRPr="00CF72DF">
        <w:rPr>
          <w:lang w:eastAsia="pl-PL"/>
        </w:rPr>
        <w:t>Aronowitsch</w:t>
      </w:r>
      <w:proofErr w:type="spellEnd"/>
      <w:r>
        <w:rPr>
          <w:lang w:eastAsia="pl-PL"/>
        </w:rPr>
        <w:t>,</w:t>
      </w:r>
    </w:p>
    <w:p w:rsidR="00E946A8" w:rsidRPr="007C2D00" w:rsidRDefault="00E946A8" w:rsidP="00963D4B">
      <w:pPr>
        <w:pStyle w:val="Bezodstpw"/>
        <w:jc w:val="both"/>
        <w:rPr>
          <w:lang w:eastAsia="pl-PL"/>
        </w:rPr>
      </w:pPr>
      <w:r w:rsidRPr="00CF72DF">
        <w:rPr>
          <w:b/>
        </w:rPr>
        <w:t>Ja nie mam wrogów</w:t>
      </w:r>
      <w:r>
        <w:t xml:space="preserve"> (5 min, </w:t>
      </w:r>
      <w:r w:rsidRPr="00CF72DF">
        <w:t>Irlandia, 2012</w:t>
      </w:r>
      <w:r>
        <w:t xml:space="preserve">) </w:t>
      </w:r>
      <w:proofErr w:type="spellStart"/>
      <w:r w:rsidRPr="00CF72DF">
        <w:t>Trish</w:t>
      </w:r>
      <w:proofErr w:type="spellEnd"/>
      <w:r w:rsidRPr="00CF72DF">
        <w:t xml:space="preserve"> </w:t>
      </w:r>
      <w:proofErr w:type="spellStart"/>
      <w:r w:rsidRPr="00CF72DF">
        <w:t>McAdam</w:t>
      </w:r>
      <w:proofErr w:type="spellEnd"/>
      <w:r>
        <w:t xml:space="preserve">. </w:t>
      </w:r>
    </w:p>
    <w:p w:rsidR="00E946A8" w:rsidRDefault="00E946A8" w:rsidP="00963D4B">
      <w:pPr>
        <w:pStyle w:val="Bezodstpw"/>
        <w:jc w:val="both"/>
        <w:rPr>
          <w:b/>
          <w:lang w:eastAsia="pl-PL"/>
        </w:rPr>
      </w:pPr>
    </w:p>
    <w:p w:rsidR="00E946A8" w:rsidRDefault="00E946A8" w:rsidP="00963D4B">
      <w:pPr>
        <w:pStyle w:val="Bezodstpw"/>
        <w:jc w:val="both"/>
      </w:pPr>
      <w:r>
        <w:t>P</w:t>
      </w:r>
      <w:r w:rsidRPr="00610097">
        <w:t xml:space="preserve">retekstem do opowiedzenia tej historii jest obraz Matki Boskiej Częstochowskiej, który </w:t>
      </w:r>
      <w:r>
        <w:t>„wędruje”</w:t>
      </w:r>
      <w:r w:rsidRPr="00610097">
        <w:t xml:space="preserve"> po rodzinach, od domu do domu, pozostając w każdym z nich przez 24 godziny. Osią filmu jest dom Justyny - osiemnastolatki, która po śmierci matki stara się o przejęcie praw nad osieroconym rodzeństwem. Obserwujemy ich codzienne życie, pełne napięcia, ale także nadziei, że los ich nie rozdzieli. Film jest próbą odpowiedzi na pytanie, czym jest wiara w kontekście tragedii życiowej, cierpienia i bezradności. Jest to także opowieść o polskiej wsi i jej tradycjach związanych z kultem świętego obrazu.</w:t>
      </w:r>
    </w:p>
    <w:p w:rsidR="00E946A8" w:rsidRDefault="00E946A8" w:rsidP="00963D4B">
      <w:pPr>
        <w:pStyle w:val="Bezodstpw"/>
        <w:jc w:val="both"/>
      </w:pPr>
    </w:p>
    <w:p w:rsidR="00E946A8" w:rsidRDefault="00E946A8" w:rsidP="00963D4B">
      <w:pPr>
        <w:pStyle w:val="Bezodstpw"/>
        <w:jc w:val="both"/>
      </w:pPr>
      <w:r>
        <w:t>„</w:t>
      </w:r>
      <w:proofErr w:type="spellStart"/>
      <w:r>
        <w:t>Szaraf</w:t>
      </w:r>
      <w:proofErr w:type="spellEnd"/>
      <w:r>
        <w:t>” to r</w:t>
      </w:r>
      <w:r w:rsidRPr="00610097">
        <w:t>elacja ocalałego z morskiej katastrofy nastoletniego uchodźcy w dokumentalnej animacji</w:t>
      </w:r>
      <w:r>
        <w:t xml:space="preserve">. </w:t>
      </w:r>
    </w:p>
    <w:p w:rsidR="00E946A8" w:rsidRDefault="00E946A8" w:rsidP="00963D4B">
      <w:pPr>
        <w:pStyle w:val="Bezodstpw"/>
        <w:jc w:val="both"/>
      </w:pPr>
      <w:r>
        <w:lastRenderedPageBreak/>
        <w:t xml:space="preserve">Kolejna animacja to </w:t>
      </w:r>
      <w:r w:rsidRPr="00610097">
        <w:t xml:space="preserve">„Ja nie mam wrogów”. Powstała do słów z mowy obrończej </w:t>
      </w:r>
      <w:proofErr w:type="spellStart"/>
      <w:r w:rsidRPr="00610097">
        <w:t>Liu</w:t>
      </w:r>
      <w:proofErr w:type="spellEnd"/>
      <w:r w:rsidRPr="00610097">
        <w:t xml:space="preserve"> </w:t>
      </w:r>
      <w:proofErr w:type="spellStart"/>
      <w:r w:rsidRPr="00610097">
        <w:t>Xiaobo</w:t>
      </w:r>
      <w:proofErr w:type="spellEnd"/>
      <w:r w:rsidRPr="00610097">
        <w:t xml:space="preserve"> przed chińskim sądem</w:t>
      </w:r>
      <w:r>
        <w:t>.</w:t>
      </w:r>
    </w:p>
    <w:p w:rsidR="00E946A8" w:rsidRDefault="00E946A8" w:rsidP="00963D4B">
      <w:pPr>
        <w:pStyle w:val="Bezodstpw"/>
        <w:jc w:val="both"/>
      </w:pPr>
    </w:p>
    <w:p w:rsidR="00963D4B" w:rsidRDefault="00E946A8" w:rsidP="00963D4B">
      <w:pPr>
        <w:pStyle w:val="Bezodstpw"/>
        <w:jc w:val="both"/>
      </w:pPr>
      <w:proofErr w:type="spellStart"/>
      <w:r w:rsidRPr="00610097">
        <w:t>Liu</w:t>
      </w:r>
      <w:proofErr w:type="spellEnd"/>
      <w:r w:rsidRPr="00610097">
        <w:t xml:space="preserve"> </w:t>
      </w:r>
      <w:proofErr w:type="spellStart"/>
      <w:r w:rsidRPr="00610097">
        <w:t>Xiaobo</w:t>
      </w:r>
      <w:proofErr w:type="spellEnd"/>
      <w:r w:rsidRPr="00610097">
        <w:t xml:space="preserve"> </w:t>
      </w:r>
      <w:r>
        <w:t xml:space="preserve">to </w:t>
      </w:r>
      <w:r w:rsidRPr="00610097">
        <w:t xml:space="preserve">chiński pisarz i literaturoznawca, dysydent, były profesor </w:t>
      </w:r>
      <w:proofErr w:type="spellStart"/>
      <w:r w:rsidRPr="00610097">
        <w:t>Beijing</w:t>
      </w:r>
      <w:proofErr w:type="spellEnd"/>
      <w:r w:rsidRPr="00610097">
        <w:t xml:space="preserve"> </w:t>
      </w:r>
      <w:proofErr w:type="spellStart"/>
      <w:r w:rsidRPr="00610097">
        <w:t>Normal</w:t>
      </w:r>
      <w:proofErr w:type="spellEnd"/>
      <w:r w:rsidRPr="00610097">
        <w:t xml:space="preserve"> </w:t>
      </w:r>
      <w:proofErr w:type="spellStart"/>
      <w:r w:rsidRPr="00610097">
        <w:t>University</w:t>
      </w:r>
      <w:proofErr w:type="spellEnd"/>
      <w:r w:rsidRPr="00610097">
        <w:t>, laureat Pokojowej Nagrody Nobla (2010).</w:t>
      </w:r>
      <w:r>
        <w:t xml:space="preserve">  W 1989 roku brał udział w protestach na placu </w:t>
      </w:r>
      <w:proofErr w:type="spellStart"/>
      <w:r>
        <w:t>Tian’anmen</w:t>
      </w:r>
      <w:proofErr w:type="spellEnd"/>
      <w:r>
        <w:t xml:space="preserve">, za co spędził dwa lata w areszcie. W 1991 roku został uznany za winnego szerzenia kontrrewolucyjnej propagandy, sąd odstąpił jednak od wymierzenia kary. W 1996 roku skazany na 3 lata reedukacji przez pracę za zakłócanie porządku społecznego. </w:t>
      </w:r>
    </w:p>
    <w:p w:rsidR="00963D4B" w:rsidRDefault="00963D4B" w:rsidP="00963D4B">
      <w:pPr>
        <w:pStyle w:val="Bezodstpw"/>
        <w:jc w:val="both"/>
      </w:pPr>
    </w:p>
    <w:p w:rsidR="00E946A8" w:rsidRDefault="00E946A8" w:rsidP="00963D4B">
      <w:pPr>
        <w:pStyle w:val="Bezodstpw"/>
        <w:jc w:val="both"/>
      </w:pPr>
      <w:r>
        <w:t xml:space="preserve">W 2008 roku był jednym z sygnatariuszy Karty 08, w której ponad 300 chińskich intelektualistów domagało się wprowadzenia demokracji i zniesienia systemu jednopartyjnego. W grudniu 2008 roku, jeszcze przed upublicznieniem treści Karty, został aresztowany pod zarzutem uprawiania działalności wywrotowej i podżegania do obalenia ustroju państwowego. 22 grudnia 2009 roku postawiony przed sądem i 25 grudnia skazany na 11 lat więzienia i 2 lata pozbawienia praw publicznych. </w:t>
      </w:r>
    </w:p>
    <w:p w:rsidR="00E946A8" w:rsidRDefault="00E946A8" w:rsidP="00963D4B">
      <w:pPr>
        <w:pStyle w:val="Bezodstpw"/>
        <w:jc w:val="both"/>
      </w:pPr>
    </w:p>
    <w:p w:rsidR="00E946A8" w:rsidRDefault="00E946A8" w:rsidP="00963D4B">
      <w:pPr>
        <w:pStyle w:val="Bezodstpw"/>
        <w:jc w:val="both"/>
      </w:pPr>
      <w:r>
        <w:t xml:space="preserve">8 października 2010 roku otrzymał Pokojową Nagrodę Nobla. Decyzja ta spotkała się z ostrą krytyką chińskiego rządu, który zarzucił Komitetowi Noblowskiemu brak szacunku dla chińskiego wymiaru sprawiedliwości. </w:t>
      </w:r>
    </w:p>
    <w:p w:rsidR="00E946A8" w:rsidRDefault="00E946A8" w:rsidP="00963D4B">
      <w:pPr>
        <w:pStyle w:val="Bezodstpw"/>
        <w:jc w:val="both"/>
      </w:pPr>
    </w:p>
    <w:p w:rsidR="00E946A8" w:rsidRDefault="00E946A8" w:rsidP="00963D4B">
      <w:pPr>
        <w:pStyle w:val="Bezodstpw"/>
        <w:jc w:val="both"/>
        <w:rPr>
          <w:b/>
        </w:rPr>
      </w:pPr>
      <w:r>
        <w:rPr>
          <w:b/>
        </w:rPr>
        <w:t>25 września (czwartek)</w:t>
      </w:r>
    </w:p>
    <w:p w:rsidR="00E946A8" w:rsidRDefault="00E946A8" w:rsidP="00963D4B">
      <w:pPr>
        <w:pStyle w:val="Bezodstpw"/>
        <w:jc w:val="both"/>
      </w:pPr>
      <w:r w:rsidRPr="00CF72DF">
        <w:rPr>
          <w:b/>
        </w:rPr>
        <w:t>godz. 10 i 18 –</w:t>
      </w:r>
      <w:r w:rsidRPr="00826127">
        <w:rPr>
          <w:b/>
        </w:rPr>
        <w:t>Za kratami nie nosimy burek</w:t>
      </w:r>
      <w:r w:rsidRPr="00826127">
        <w:t xml:space="preserve"> (77 min., 2012 Szwecja) w reż. </w:t>
      </w:r>
      <w:proofErr w:type="spellStart"/>
      <w:r w:rsidRPr="00826127">
        <w:t>Nimy</w:t>
      </w:r>
      <w:proofErr w:type="spellEnd"/>
      <w:r w:rsidRPr="00826127">
        <w:t xml:space="preserve"> </w:t>
      </w:r>
      <w:proofErr w:type="spellStart"/>
      <w:r w:rsidRPr="00826127">
        <w:t>Sarvestani</w:t>
      </w:r>
      <w:proofErr w:type="spellEnd"/>
      <w:r>
        <w:t>.</w:t>
      </w:r>
      <w:r w:rsidRPr="00826127">
        <w:t xml:space="preserve"> </w:t>
      </w:r>
    </w:p>
    <w:p w:rsidR="00E946A8" w:rsidRDefault="00E946A8" w:rsidP="00963D4B">
      <w:pPr>
        <w:pStyle w:val="Bezodstpw"/>
        <w:jc w:val="both"/>
        <w:rPr>
          <w:lang w:eastAsia="pl-PL"/>
        </w:rPr>
      </w:pPr>
    </w:p>
    <w:p w:rsidR="00E946A8" w:rsidRDefault="00E946A8" w:rsidP="00963D4B">
      <w:pPr>
        <w:pStyle w:val="Bezodstpw"/>
        <w:jc w:val="both"/>
        <w:rPr>
          <w:lang w:eastAsia="pl-PL"/>
        </w:rPr>
      </w:pPr>
      <w:r w:rsidRPr="003559D6">
        <w:rPr>
          <w:lang w:eastAsia="pl-PL"/>
        </w:rPr>
        <w:t xml:space="preserve">Dla kobiet skazanych na życie w jednym z najbardziej restrykcyjnych społeczeństw świata więzienie niekiedy jest jedynym miejscem, w którym mogą czuć się… swobodnie. Nikt nie każe im tu zasłaniać twarzy, z dala od utrzymywanego przez rodziny terroru mogą marzyć, snuć plany na przyszłość i wychowywać dzieci. </w:t>
      </w:r>
    </w:p>
    <w:p w:rsidR="00963D4B" w:rsidRDefault="00E946A8" w:rsidP="00963D4B">
      <w:pPr>
        <w:pStyle w:val="Bezodstpw"/>
        <w:jc w:val="both"/>
        <w:rPr>
          <w:lang w:eastAsia="pl-PL"/>
        </w:rPr>
      </w:pPr>
      <w:r w:rsidRPr="003559D6">
        <w:rPr>
          <w:lang w:eastAsia="pl-PL"/>
        </w:rPr>
        <w:t xml:space="preserve">Większość kobiet przebywających w afgańskim więzieniu </w:t>
      </w:r>
      <w:proofErr w:type="spellStart"/>
      <w:r w:rsidRPr="003559D6">
        <w:rPr>
          <w:lang w:eastAsia="pl-PL"/>
        </w:rPr>
        <w:t>Takhar</w:t>
      </w:r>
      <w:proofErr w:type="spellEnd"/>
      <w:r w:rsidRPr="003559D6">
        <w:rPr>
          <w:lang w:eastAsia="pl-PL"/>
        </w:rPr>
        <w:t xml:space="preserve"> odsiaduje wieloletnie wyroki za ucieczkę z domu lu</w:t>
      </w:r>
      <w:r>
        <w:rPr>
          <w:lang w:eastAsia="pl-PL"/>
        </w:rPr>
        <w:t xml:space="preserve">b zdradę. Wiele z nich zostało </w:t>
      </w:r>
      <w:r w:rsidRPr="003559D6">
        <w:rPr>
          <w:lang w:eastAsia="pl-PL"/>
        </w:rPr>
        <w:t xml:space="preserve">dzieciństwie sprzedanych rodzinie męża (jak bohaterka poprzedniego dokumentu </w:t>
      </w:r>
      <w:proofErr w:type="spellStart"/>
      <w:r w:rsidRPr="003559D6">
        <w:rPr>
          <w:lang w:eastAsia="pl-PL"/>
        </w:rPr>
        <w:t>Nimy</w:t>
      </w:r>
      <w:proofErr w:type="spellEnd"/>
      <w:r w:rsidRPr="003559D6">
        <w:rPr>
          <w:lang w:eastAsia="pl-PL"/>
        </w:rPr>
        <w:t xml:space="preserve"> </w:t>
      </w:r>
      <w:proofErr w:type="spellStart"/>
      <w:r w:rsidRPr="003559D6">
        <w:rPr>
          <w:lang w:eastAsia="pl-PL"/>
        </w:rPr>
        <w:t>Sarvestaniego</w:t>
      </w:r>
      <w:proofErr w:type="spellEnd"/>
      <w:r w:rsidRPr="003559D6">
        <w:rPr>
          <w:lang w:eastAsia="pl-PL"/>
        </w:rPr>
        <w:t xml:space="preserve"> – jego nowy film to w pewnym sensie kontynuacja Sprzedanej). </w:t>
      </w:r>
    </w:p>
    <w:p w:rsidR="00963D4B" w:rsidRDefault="00963D4B" w:rsidP="00963D4B">
      <w:pPr>
        <w:pStyle w:val="Bezodstpw"/>
        <w:jc w:val="both"/>
        <w:rPr>
          <w:lang w:eastAsia="pl-PL"/>
        </w:rPr>
      </w:pPr>
    </w:p>
    <w:p w:rsidR="00E946A8" w:rsidRPr="007C2D00" w:rsidRDefault="00E946A8" w:rsidP="00963D4B">
      <w:pPr>
        <w:pStyle w:val="Bezodstpw"/>
        <w:jc w:val="both"/>
        <w:rPr>
          <w:lang w:eastAsia="pl-PL"/>
        </w:rPr>
      </w:pPr>
      <w:r w:rsidRPr="003559D6">
        <w:rPr>
          <w:lang w:eastAsia="pl-PL"/>
        </w:rPr>
        <w:t>Niemal każda ma do opowiedzenia przerażającą historię psychicznej i fizycznej przemocy ze strony męża i rodziny. Oczywiście – system karzący ucieczkę z domu kilkunastoletnim więzieniem jest nieludzki. Ale paradoksalnie, w więzieniu kobiety po raz pierwszy w życiu znajdą się pod opieką państwa. W miarę jak wyroki zbliżają się do końca, rośnie niepewność – mąż może uznać, że dziesięć lat w</w:t>
      </w:r>
      <w:r>
        <w:rPr>
          <w:lang w:eastAsia="pl-PL"/>
        </w:rPr>
        <w:t xml:space="preserve">ięzienia to zbyt mało, i </w:t>
      </w:r>
      <w:r w:rsidRPr="003559D6">
        <w:rPr>
          <w:lang w:eastAsia="pl-PL"/>
        </w:rPr>
        <w:t>odpokutować ucieczkę.</w:t>
      </w:r>
    </w:p>
    <w:p w:rsidR="005D2690" w:rsidRDefault="005D2690" w:rsidP="00963D4B">
      <w:pPr>
        <w:jc w:val="both"/>
      </w:pPr>
    </w:p>
    <w:sectPr w:rsidR="005D2690" w:rsidSect="005D269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EE"/>
    <w:family w:val="swiss"/>
    <w:pitch w:val="variable"/>
    <w:sig w:usb0="A00002EF" w:usb1="4000207B" w:usb2="00000000" w:usb3="00000000" w:csb0="0000009F" w:csb1="00000000"/>
  </w:font>
  <w:font w:name="Times New Roman">
    <w:altName w:val="Times New Roman"/>
    <w:panose1 w:val="02020603050405020304"/>
    <w:charset w:val="EE"/>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946A8"/>
    <w:rsid w:val="005D2690"/>
    <w:rsid w:val="00963D4B"/>
    <w:rsid w:val="00E946A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D269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946A8"/>
    <w:pPr>
      <w:spacing w:after="0" w:line="240" w:lineRule="auto"/>
    </w:pPr>
    <w:rPr>
      <w:rFonts w:eastAsia="Times New Roman" w:cs="Times New Roman"/>
    </w:rPr>
  </w:style>
  <w:style w:type="character" w:styleId="Uwydatnienie">
    <w:name w:val="Emphasis"/>
    <w:basedOn w:val="Domylnaczcionkaakapitu"/>
    <w:uiPriority w:val="20"/>
    <w:qFormat/>
    <w:rsid w:val="00E946A8"/>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atchdocs.pl/2013/f/lato_z_antonem-film-152-pl.html" TargetMode="External"/><Relationship Id="rId4" Type="http://schemas.openxmlformats.org/officeDocument/2006/relationships/hyperlink" Target="http://www.watchdocs.pl/2013/f/walka_o_tybet-film-131-pl.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1791</Words>
  <Characters>10746</Characters>
  <Application>Microsoft Office Word</Application>
  <DocSecurity>0</DocSecurity>
  <Lines>89</Lines>
  <Paragraphs>25</Paragraphs>
  <ScaleCrop>false</ScaleCrop>
  <Company/>
  <LinksUpToDate>false</LinksUpToDate>
  <CharactersWithSpaces>12512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boczkowskaa</dc:creator>
  <cp:keywords/>
  <dc:description/>
  <cp:lastModifiedBy>boczkowskaa</cp:lastModifiedBy>
  <cp:revision>2</cp:revision>
  <dcterms:created xsi:type="dcterms:W3CDTF">2014-09-08T10:21:00Z</dcterms:created>
  <dcterms:modified xsi:type="dcterms:W3CDTF">2014-09-08T10:33:00Z</dcterms:modified>
</cp:coreProperties>
</file>