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060" w:rsidRDefault="002C2060" w:rsidP="002C2060">
      <w:pPr>
        <w:pStyle w:val="Standard"/>
        <w:spacing w:line="360" w:lineRule="auto"/>
        <w:rPr>
          <w:rFonts w:ascii="Verdana" w:hAnsi="Verdana"/>
          <w:b/>
          <w:bCs/>
          <w:sz w:val="32"/>
          <w:szCs w:val="32"/>
        </w:rPr>
      </w:pPr>
      <w:r w:rsidRPr="002C2060">
        <w:rPr>
          <w:rFonts w:ascii="Verdana" w:hAnsi="Verdana"/>
          <w:b/>
          <w:bCs/>
          <w:sz w:val="32"/>
          <w:szCs w:val="32"/>
        </w:rPr>
        <w:t>Rada Mieszkańców Osiedla „SKARPA”</w:t>
      </w:r>
    </w:p>
    <w:p w:rsidR="00B71306" w:rsidRPr="002C2060" w:rsidRDefault="00B71306" w:rsidP="002C2060">
      <w:pPr>
        <w:pStyle w:val="Standard"/>
        <w:spacing w:line="360" w:lineRule="auto"/>
        <w:rPr>
          <w:rFonts w:ascii="Verdana" w:hAnsi="Verdana"/>
          <w:b/>
          <w:bCs/>
          <w:sz w:val="32"/>
          <w:szCs w:val="32"/>
        </w:rPr>
      </w:pPr>
    </w:p>
    <w:p w:rsidR="002C2060" w:rsidRPr="002C2060" w:rsidRDefault="002C2060" w:rsidP="002C206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2C2060">
        <w:rPr>
          <w:rFonts w:ascii="Verdana" w:hAnsi="Verdana"/>
        </w:rPr>
        <w:t>Bartnik Mateusz Marek</w:t>
      </w:r>
      <w:r w:rsidRPr="002C2060">
        <w:rPr>
          <w:rFonts w:ascii="Verdana" w:hAnsi="Verdana"/>
        </w:rPr>
        <w:tab/>
      </w:r>
      <w:r w:rsidRPr="002C2060">
        <w:rPr>
          <w:rFonts w:ascii="Verdana" w:hAnsi="Verdana"/>
        </w:rPr>
        <w:tab/>
      </w:r>
    </w:p>
    <w:p w:rsidR="002C2060" w:rsidRPr="002C2060" w:rsidRDefault="002C2060" w:rsidP="002C206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2C2060">
        <w:rPr>
          <w:rFonts w:ascii="Verdana" w:hAnsi="Verdana"/>
        </w:rPr>
        <w:t>Bielak Dominik</w:t>
      </w:r>
      <w:r w:rsidR="00A21D06">
        <w:rPr>
          <w:rFonts w:ascii="Verdana" w:hAnsi="Verdana"/>
        </w:rPr>
        <w:t xml:space="preserve"> – Sekretarz Zarządu</w:t>
      </w:r>
      <w:r w:rsidRPr="002C2060">
        <w:rPr>
          <w:rFonts w:ascii="Verdana" w:hAnsi="Verdana"/>
        </w:rPr>
        <w:tab/>
      </w:r>
      <w:r w:rsidRPr="002C2060">
        <w:rPr>
          <w:rFonts w:ascii="Verdana" w:hAnsi="Verdana"/>
        </w:rPr>
        <w:tab/>
      </w:r>
      <w:r w:rsidRPr="002C2060">
        <w:rPr>
          <w:rFonts w:ascii="Verdana" w:hAnsi="Verdana"/>
        </w:rPr>
        <w:tab/>
      </w:r>
    </w:p>
    <w:p w:rsidR="002C2060" w:rsidRPr="002C2060" w:rsidRDefault="002C2060" w:rsidP="002C206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2C2060">
        <w:rPr>
          <w:rFonts w:ascii="Verdana" w:hAnsi="Verdana"/>
        </w:rPr>
        <w:t>Ciarski Ryszard Marian</w:t>
      </w:r>
      <w:r w:rsidR="00670B3F">
        <w:rPr>
          <w:rFonts w:ascii="Verdana" w:hAnsi="Verdana"/>
        </w:rPr>
        <w:t xml:space="preserve"> – Zastępca Przewodniczącego Rady</w:t>
      </w:r>
      <w:r w:rsidRPr="002C2060">
        <w:rPr>
          <w:rFonts w:ascii="Verdana" w:hAnsi="Verdana"/>
        </w:rPr>
        <w:tab/>
      </w:r>
    </w:p>
    <w:p w:rsidR="002C2060" w:rsidRPr="002C2060" w:rsidRDefault="00A21D06" w:rsidP="002C206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Graczyk Romeo – Członek Zarządu</w:t>
      </w:r>
      <w:r w:rsidR="002C2060" w:rsidRPr="002C2060">
        <w:rPr>
          <w:rFonts w:ascii="Verdana" w:hAnsi="Verdana"/>
        </w:rPr>
        <w:tab/>
      </w:r>
      <w:r w:rsidR="002C2060" w:rsidRPr="002C2060">
        <w:rPr>
          <w:rFonts w:ascii="Verdana" w:hAnsi="Verdana"/>
        </w:rPr>
        <w:tab/>
      </w:r>
    </w:p>
    <w:p w:rsidR="002C2060" w:rsidRPr="002C2060" w:rsidRDefault="002C2060" w:rsidP="002C206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2C2060">
        <w:rPr>
          <w:rFonts w:ascii="Verdana" w:hAnsi="Verdana"/>
        </w:rPr>
        <w:t>Jankowska Izabela Wiesława</w:t>
      </w:r>
      <w:r w:rsidRPr="002C2060">
        <w:rPr>
          <w:rFonts w:ascii="Verdana" w:hAnsi="Verdana"/>
        </w:rPr>
        <w:tab/>
      </w:r>
    </w:p>
    <w:p w:rsidR="002C2060" w:rsidRPr="002C2060" w:rsidRDefault="002C2060" w:rsidP="002C206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2C2060">
        <w:rPr>
          <w:rFonts w:ascii="Verdana" w:hAnsi="Verdana"/>
        </w:rPr>
        <w:t>Jasiński Piotr</w:t>
      </w:r>
      <w:r w:rsidR="00670B3F">
        <w:rPr>
          <w:rFonts w:ascii="Verdana" w:hAnsi="Verdana"/>
        </w:rPr>
        <w:t xml:space="preserve"> – </w:t>
      </w:r>
      <w:r w:rsidR="007C0A7A">
        <w:rPr>
          <w:rFonts w:ascii="Verdana" w:hAnsi="Verdana"/>
        </w:rPr>
        <w:t>Przewodniczący</w:t>
      </w:r>
      <w:r w:rsidR="00670B3F">
        <w:rPr>
          <w:rFonts w:ascii="Verdana" w:hAnsi="Verdana"/>
        </w:rPr>
        <w:t xml:space="preserve"> Zarządu</w:t>
      </w:r>
      <w:r w:rsidRPr="002C2060">
        <w:rPr>
          <w:rFonts w:ascii="Verdana" w:hAnsi="Verdana"/>
        </w:rPr>
        <w:tab/>
      </w:r>
      <w:r w:rsidRPr="002C2060">
        <w:rPr>
          <w:rFonts w:ascii="Verdana" w:hAnsi="Verdana"/>
        </w:rPr>
        <w:tab/>
      </w:r>
      <w:r w:rsidRPr="002C2060">
        <w:rPr>
          <w:rFonts w:ascii="Verdana" w:hAnsi="Verdana"/>
        </w:rPr>
        <w:tab/>
      </w:r>
    </w:p>
    <w:p w:rsidR="002C2060" w:rsidRPr="002C2060" w:rsidRDefault="000A095A" w:rsidP="002C206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Jóźwicka Iwona</w:t>
      </w:r>
      <w:r w:rsidR="002C2060" w:rsidRPr="002C2060">
        <w:rPr>
          <w:rFonts w:ascii="Verdana" w:hAnsi="Verdana"/>
        </w:rPr>
        <w:tab/>
      </w:r>
      <w:r w:rsidR="002C2060" w:rsidRPr="002C2060">
        <w:rPr>
          <w:rFonts w:ascii="Verdana" w:hAnsi="Verdana"/>
        </w:rPr>
        <w:tab/>
      </w:r>
    </w:p>
    <w:p w:rsidR="00A21D06" w:rsidRDefault="002C2060" w:rsidP="002C206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2C2060">
        <w:rPr>
          <w:rFonts w:ascii="Verdana" w:hAnsi="Verdana"/>
        </w:rPr>
        <w:t>Kaczyński Jacek Cezary</w:t>
      </w:r>
    </w:p>
    <w:p w:rsidR="002C2060" w:rsidRPr="002C2060" w:rsidRDefault="00A21D06" w:rsidP="002C206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Kęsy Jan</w:t>
      </w:r>
      <w:r w:rsidR="002C2060" w:rsidRPr="002C2060">
        <w:rPr>
          <w:rFonts w:ascii="Verdana" w:hAnsi="Verdana"/>
        </w:rPr>
        <w:tab/>
      </w:r>
      <w:r w:rsidR="002C2060" w:rsidRPr="002C2060">
        <w:rPr>
          <w:rFonts w:ascii="Verdana" w:hAnsi="Verdana"/>
        </w:rPr>
        <w:tab/>
      </w:r>
    </w:p>
    <w:p w:rsidR="002C2060" w:rsidRPr="002C2060" w:rsidRDefault="002C2060" w:rsidP="002C206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2C2060">
        <w:rPr>
          <w:rFonts w:ascii="Verdana" w:hAnsi="Verdana"/>
        </w:rPr>
        <w:t>Kucharska Maria Stanisława</w:t>
      </w:r>
      <w:r w:rsidRPr="002C2060">
        <w:rPr>
          <w:rFonts w:ascii="Verdana" w:hAnsi="Verdana"/>
        </w:rPr>
        <w:tab/>
      </w:r>
      <w:r w:rsidRPr="002C2060">
        <w:rPr>
          <w:rFonts w:ascii="Verdana" w:hAnsi="Verdana"/>
        </w:rPr>
        <w:tab/>
      </w:r>
    </w:p>
    <w:p w:rsidR="002C2060" w:rsidRPr="002C2060" w:rsidRDefault="002C2060" w:rsidP="002C206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2C2060">
        <w:rPr>
          <w:rFonts w:ascii="Verdana" w:hAnsi="Verdana"/>
        </w:rPr>
        <w:t>Nowak Mariusz</w:t>
      </w:r>
      <w:r w:rsidR="000A095A">
        <w:rPr>
          <w:rFonts w:ascii="Verdana" w:hAnsi="Verdana"/>
        </w:rPr>
        <w:t xml:space="preserve"> </w:t>
      </w:r>
      <w:r w:rsidR="00DD5BF3">
        <w:rPr>
          <w:rFonts w:ascii="Verdana" w:hAnsi="Verdana"/>
        </w:rPr>
        <w:t>– Przewodniczący Rady</w:t>
      </w:r>
      <w:r w:rsidRPr="002C2060">
        <w:rPr>
          <w:rFonts w:ascii="Verdana" w:hAnsi="Verdana"/>
        </w:rPr>
        <w:tab/>
      </w:r>
    </w:p>
    <w:p w:rsidR="00A21D06" w:rsidRDefault="00670B3F" w:rsidP="002C206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Ogrodnik Małgorzata Maria</w:t>
      </w:r>
    </w:p>
    <w:p w:rsidR="00E03B40" w:rsidRDefault="00E03B40" w:rsidP="002C206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Olkowicz Izabela</w:t>
      </w:r>
    </w:p>
    <w:p w:rsidR="002C2060" w:rsidRPr="002C2060" w:rsidRDefault="00A21D06" w:rsidP="002C206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Turkowska Monika – Skarbnik Zarządu</w:t>
      </w:r>
    </w:p>
    <w:p w:rsidR="002C2060" w:rsidRPr="00E03B40" w:rsidRDefault="002C2060" w:rsidP="002C206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bookmarkStart w:id="0" w:name="_GoBack"/>
      <w:bookmarkEnd w:id="0"/>
      <w:r w:rsidRPr="00E03B40">
        <w:rPr>
          <w:rFonts w:ascii="Verdana" w:hAnsi="Verdana"/>
        </w:rPr>
        <w:t>Waszczuk Krzysztof Stefan</w:t>
      </w:r>
      <w:r w:rsidR="00A21D06" w:rsidRPr="00E03B40">
        <w:rPr>
          <w:rFonts w:ascii="Verdana" w:hAnsi="Verdana"/>
        </w:rPr>
        <w:t xml:space="preserve"> – Zastępca Przewodniczącego Zarządu</w:t>
      </w:r>
      <w:r w:rsidRPr="00E03B40">
        <w:rPr>
          <w:rFonts w:ascii="Verdana" w:hAnsi="Verdana"/>
        </w:rPr>
        <w:tab/>
      </w:r>
      <w:r w:rsidRPr="00E03B40">
        <w:rPr>
          <w:rFonts w:ascii="Verdana" w:hAnsi="Verdana"/>
        </w:rPr>
        <w:tab/>
      </w:r>
    </w:p>
    <w:p w:rsidR="002C2060" w:rsidRDefault="002C2060" w:rsidP="002C2060">
      <w:pPr>
        <w:pStyle w:val="Standard"/>
        <w:spacing w:line="360" w:lineRule="auto"/>
        <w:rPr>
          <w:rFonts w:ascii="Verdana" w:hAnsi="Verdana"/>
        </w:rPr>
      </w:pPr>
    </w:p>
    <w:p w:rsidR="002C2060" w:rsidRDefault="002C2060" w:rsidP="002C2060">
      <w:pPr>
        <w:pStyle w:val="Standard"/>
        <w:spacing w:line="360" w:lineRule="auto"/>
        <w:rPr>
          <w:rFonts w:ascii="Verdana" w:hAnsi="Verdana"/>
        </w:rPr>
      </w:pPr>
    </w:p>
    <w:p w:rsidR="002C2060" w:rsidRDefault="002C2060" w:rsidP="002C2060">
      <w:pPr>
        <w:pStyle w:val="Standard"/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 xml:space="preserve">Siedziba Rady Mieszkańców Osiedla </w:t>
      </w:r>
      <w:r w:rsidR="00670B3F">
        <w:rPr>
          <w:rFonts w:ascii="Verdana" w:hAnsi="Verdana"/>
        </w:rPr>
        <w:t>Skarpa</w:t>
      </w:r>
      <w:r w:rsidRPr="00FD46D9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mieści się w Płocku przy ul. </w:t>
      </w:r>
      <w:r w:rsidR="0091246B">
        <w:rPr>
          <w:rFonts w:ascii="Verdana" w:hAnsi="Verdana"/>
        </w:rPr>
        <w:t>Słowackiego 6 (Spółdzielnia Mieszkaniowa Petrodom)</w:t>
      </w:r>
    </w:p>
    <w:p w:rsidR="00670B3F" w:rsidRDefault="00670B3F" w:rsidP="002C2060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Telefon kontaktowy 603-609-615</w:t>
      </w:r>
    </w:p>
    <w:p w:rsidR="002C2060" w:rsidRDefault="002C2060" w:rsidP="002C2060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Korespondencję dla Rady Mieszkańców Osiedla </w:t>
      </w:r>
      <w:r w:rsidR="00670B3F">
        <w:rPr>
          <w:rFonts w:ascii="Verdana" w:hAnsi="Verdana"/>
        </w:rPr>
        <w:t>Skarpa</w:t>
      </w:r>
      <w:r>
        <w:rPr>
          <w:rFonts w:ascii="Verdana" w:hAnsi="Verdana"/>
        </w:rPr>
        <w:t xml:space="preserve"> należy przesyłać za pośrednictwem Biura Obsługi Rady Miasta, Urząd Miasta, pl. Stary Rynek 1, pok. 208, tel. 24-367-17-73.</w:t>
      </w:r>
    </w:p>
    <w:p w:rsidR="00151AC6" w:rsidRDefault="00151AC6"/>
    <w:sectPr w:rsidR="00151A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B0A53"/>
    <w:multiLevelType w:val="multilevel"/>
    <w:tmpl w:val="6142BEB2"/>
    <w:lvl w:ilvl="0">
      <w:start w:val="1"/>
      <w:numFmt w:val="decimal"/>
      <w:lvlText w:val="%1."/>
      <w:lvlJc w:val="left"/>
      <w:rPr>
        <w:rFonts w:ascii="Arial" w:hAnsi="Arial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E66"/>
    <w:rsid w:val="0005719D"/>
    <w:rsid w:val="000A095A"/>
    <w:rsid w:val="00151AC6"/>
    <w:rsid w:val="002C2060"/>
    <w:rsid w:val="00670B3F"/>
    <w:rsid w:val="007C0A7A"/>
    <w:rsid w:val="0091246B"/>
    <w:rsid w:val="00965E66"/>
    <w:rsid w:val="00A21D06"/>
    <w:rsid w:val="00AC2ABD"/>
    <w:rsid w:val="00B71306"/>
    <w:rsid w:val="00DD5BF3"/>
    <w:rsid w:val="00E03B40"/>
    <w:rsid w:val="00E5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C206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C206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Anna Gronecka</cp:lastModifiedBy>
  <cp:revision>19</cp:revision>
  <cp:lastPrinted>2013-05-31T05:58:00Z</cp:lastPrinted>
  <dcterms:created xsi:type="dcterms:W3CDTF">2013-05-27T09:54:00Z</dcterms:created>
  <dcterms:modified xsi:type="dcterms:W3CDTF">2017-02-17T11:45:00Z</dcterms:modified>
</cp:coreProperties>
</file>