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F50" w:rsidRDefault="00BA4F50">
      <w:pPr>
        <w:pStyle w:val="NormalnyWeb"/>
        <w:spacing w:before="57" w:beforeAutospacing="0" w:after="57" w:line="240" w:lineRule="auto"/>
        <w:jc w:val="right"/>
        <w:rPr>
          <w:rFonts w:ascii="Arial" w:hAnsi="Arial" w:cs="Arial"/>
          <w:sz w:val="20"/>
          <w:szCs w:val="20"/>
        </w:rPr>
      </w:pPr>
      <w:r w:rsidRPr="00BA4F50">
        <w:rPr>
          <w:rFonts w:ascii="Arial" w:hAnsi="Arial" w:cs="Arial"/>
          <w:sz w:val="20"/>
          <w:szCs w:val="20"/>
        </w:rPr>
        <w:t xml:space="preserve">Załącznik do Zarządzenia Nr </w:t>
      </w:r>
      <w:r w:rsidR="00B91FC1">
        <w:rPr>
          <w:rFonts w:ascii="Arial" w:hAnsi="Arial" w:cs="Arial"/>
          <w:sz w:val="20"/>
          <w:szCs w:val="20"/>
        </w:rPr>
        <w:t>867/2019</w:t>
      </w:r>
      <w:r w:rsidRPr="00BA4F50">
        <w:rPr>
          <w:rFonts w:ascii="Arial" w:hAnsi="Arial" w:cs="Arial"/>
          <w:sz w:val="20"/>
          <w:szCs w:val="20"/>
        </w:rPr>
        <w:t xml:space="preserve"> Prezydenta </w:t>
      </w:r>
      <w:r>
        <w:rPr>
          <w:rFonts w:ascii="Arial" w:hAnsi="Arial" w:cs="Arial"/>
          <w:sz w:val="20"/>
          <w:szCs w:val="20"/>
        </w:rPr>
        <w:t>M</w:t>
      </w:r>
      <w:r w:rsidRPr="00BA4F50">
        <w:rPr>
          <w:rFonts w:ascii="Arial" w:hAnsi="Arial" w:cs="Arial"/>
          <w:sz w:val="20"/>
          <w:szCs w:val="20"/>
        </w:rPr>
        <w:t xml:space="preserve">iasta Płocka z dnia </w:t>
      </w:r>
      <w:r w:rsidR="00B91FC1">
        <w:rPr>
          <w:rFonts w:ascii="Arial" w:hAnsi="Arial" w:cs="Arial"/>
          <w:sz w:val="20"/>
          <w:szCs w:val="20"/>
        </w:rPr>
        <w:t>24 w</w:t>
      </w:r>
      <w:r>
        <w:rPr>
          <w:rFonts w:ascii="Arial" w:hAnsi="Arial" w:cs="Arial"/>
          <w:sz w:val="20"/>
          <w:szCs w:val="20"/>
        </w:rPr>
        <w:t>rześnia 201</w:t>
      </w:r>
      <w:r w:rsidR="000B0AC1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r.</w:t>
      </w:r>
    </w:p>
    <w:p w:rsidR="00BA4F50" w:rsidRPr="00BA4F50" w:rsidRDefault="00BA4F50">
      <w:pPr>
        <w:pStyle w:val="NormalnyWeb"/>
        <w:spacing w:before="57" w:beforeAutospacing="0" w:after="57" w:line="240" w:lineRule="auto"/>
        <w:jc w:val="right"/>
        <w:rPr>
          <w:rFonts w:ascii="Arial" w:hAnsi="Arial" w:cs="Arial"/>
          <w:sz w:val="20"/>
          <w:szCs w:val="20"/>
        </w:rPr>
      </w:pPr>
    </w:p>
    <w:p w:rsidR="00B26F63" w:rsidRDefault="000B0AC1">
      <w:pPr>
        <w:pStyle w:val="NormalnyWeb"/>
        <w:spacing w:before="57" w:beforeAutospacing="0" w:after="57" w:line="24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Płock, dnia ………………………….. 2019</w:t>
      </w:r>
      <w:r w:rsidR="0038735C">
        <w:rPr>
          <w:rFonts w:ascii="Arial" w:hAnsi="Arial" w:cs="Arial"/>
          <w:sz w:val="22"/>
          <w:szCs w:val="22"/>
        </w:rPr>
        <w:t xml:space="preserve"> r.</w:t>
      </w:r>
    </w:p>
    <w:p w:rsidR="00B26F63" w:rsidRDefault="0038735C">
      <w:pPr>
        <w:pStyle w:val="NormalnyWeb"/>
        <w:spacing w:before="57" w:beforeAutospacing="0" w:after="57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</w:t>
      </w:r>
    </w:p>
    <w:p w:rsidR="00B26F63" w:rsidRDefault="0038735C">
      <w:pPr>
        <w:pStyle w:val="NormalnyWeb"/>
        <w:spacing w:before="57" w:beforeAutospacing="0" w:after="57"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(imię i nazwisko podmiotu)</w:t>
      </w:r>
    </w:p>
    <w:p w:rsidR="00B26F63" w:rsidRDefault="0038735C">
      <w:pPr>
        <w:pStyle w:val="NormalnyWeb"/>
        <w:spacing w:before="57" w:beforeAutospacing="0" w:after="57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</w:t>
      </w:r>
    </w:p>
    <w:p w:rsidR="00B26F63" w:rsidRDefault="0038735C">
      <w:pPr>
        <w:pStyle w:val="NormalnyWeb"/>
        <w:spacing w:before="57" w:beforeAutospacing="0" w:after="57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</w:t>
      </w:r>
    </w:p>
    <w:p w:rsidR="00B26F63" w:rsidRDefault="0038735C">
      <w:pPr>
        <w:pStyle w:val="NormalnyWeb"/>
        <w:spacing w:before="57" w:beforeAutospacing="0" w:after="57"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(adres zamieszkania/siedziba)</w:t>
      </w:r>
    </w:p>
    <w:p w:rsidR="00B26F63" w:rsidRDefault="0038735C">
      <w:pPr>
        <w:pStyle w:val="NormalnyWeb"/>
        <w:spacing w:before="57" w:beforeAutospacing="0" w:after="57" w:line="240" w:lineRule="auto"/>
        <w:ind w:left="595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Pan Andrzej Nowakowski</w:t>
      </w:r>
    </w:p>
    <w:p w:rsidR="00B26F63" w:rsidRDefault="0038735C">
      <w:pPr>
        <w:pStyle w:val="NormalnyWeb"/>
        <w:spacing w:before="57" w:beforeAutospacing="0" w:after="57" w:line="240" w:lineRule="auto"/>
        <w:ind w:left="595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Prezydent Miasta Płocka</w:t>
      </w:r>
    </w:p>
    <w:p w:rsidR="00B26F63" w:rsidRDefault="0038735C">
      <w:pPr>
        <w:pStyle w:val="NormalnyWeb"/>
        <w:spacing w:before="57" w:beforeAutospacing="0" w:after="57" w:line="240" w:lineRule="auto"/>
        <w:ind w:left="595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Urząd Miasta Płocka</w:t>
      </w:r>
    </w:p>
    <w:p w:rsidR="00B26F63" w:rsidRDefault="0038735C">
      <w:pPr>
        <w:pStyle w:val="NormalnyWeb"/>
        <w:spacing w:before="57" w:beforeAutospacing="0" w:after="57" w:line="240" w:lineRule="auto"/>
        <w:ind w:left="595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Pl. Stary Rynek 1</w:t>
      </w:r>
    </w:p>
    <w:p w:rsidR="00B26F63" w:rsidRDefault="0038735C">
      <w:pPr>
        <w:pStyle w:val="NormalnyWeb"/>
        <w:spacing w:before="57" w:beforeAutospacing="0" w:after="57" w:line="240" w:lineRule="auto"/>
        <w:ind w:left="595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09-400 Płock</w:t>
      </w:r>
    </w:p>
    <w:p w:rsidR="00B26F63" w:rsidRDefault="00B26F63">
      <w:pPr>
        <w:pStyle w:val="NormalnyWeb"/>
        <w:spacing w:before="57" w:beforeAutospacing="0" w:after="57" w:line="240" w:lineRule="auto"/>
        <w:ind w:left="5529"/>
        <w:rPr>
          <w:rFonts w:ascii="Arial" w:hAnsi="Arial" w:cs="Arial"/>
          <w:b/>
          <w:sz w:val="22"/>
          <w:szCs w:val="22"/>
        </w:rPr>
      </w:pPr>
    </w:p>
    <w:p w:rsidR="00B26F63" w:rsidRDefault="00B26F63">
      <w:pPr>
        <w:pStyle w:val="NormalnyWeb"/>
        <w:spacing w:before="57" w:beforeAutospacing="0" w:after="57" w:line="240" w:lineRule="auto"/>
        <w:jc w:val="center"/>
        <w:rPr>
          <w:rFonts w:ascii="Arial" w:hAnsi="Arial" w:cs="Arial"/>
          <w:b/>
        </w:rPr>
      </w:pPr>
    </w:p>
    <w:p w:rsidR="00B26F63" w:rsidRDefault="0038735C">
      <w:pPr>
        <w:pStyle w:val="NormalnyWeb"/>
        <w:spacing w:before="57" w:beforeAutospacing="0" w:after="57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zgłaszania uwag</w:t>
      </w:r>
    </w:p>
    <w:p w:rsidR="00B26F63" w:rsidRDefault="0038735C">
      <w:pPr>
        <w:pStyle w:val="NormalnyWeb"/>
        <w:spacing w:before="57" w:beforeAutospacing="0" w:after="57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 projektu </w:t>
      </w:r>
      <w:r w:rsidR="000B0AC1" w:rsidRPr="000B0AC1">
        <w:rPr>
          <w:rFonts w:ascii="Arial" w:hAnsi="Arial" w:cs="Arial"/>
          <w:b/>
        </w:rPr>
        <w:t>aktualizacji Założeń do planu zaopatrzenia w ciepło, energię elektryczną i paliwa gazowe</w:t>
      </w:r>
    </w:p>
    <w:p w:rsidR="00B26F63" w:rsidRDefault="0038735C">
      <w:pPr>
        <w:shd w:val="clear" w:color="auto" w:fill="FFFFFF"/>
        <w:spacing w:before="252" w:line="360" w:lineRule="auto"/>
        <w:jc w:val="both"/>
      </w:pPr>
      <w:r>
        <w:rPr>
          <w:b/>
        </w:rPr>
        <w:t>MIEJSCE W DOKUMENCIE</w:t>
      </w:r>
      <w:r>
        <w:tab/>
        <w:t xml:space="preserve">  </w:t>
      </w:r>
      <w:r>
        <w:tab/>
      </w:r>
      <w:r>
        <w:tab/>
      </w:r>
      <w:r>
        <w:tab/>
      </w:r>
      <w:r>
        <w:rPr>
          <w:b/>
        </w:rPr>
        <w:t>TREŚĆ UWAGI</w:t>
      </w:r>
    </w:p>
    <w:p w:rsidR="00B26F63" w:rsidRDefault="0038735C">
      <w:pPr>
        <w:shd w:val="clear" w:color="auto" w:fill="FFFFFF"/>
        <w:spacing w:before="252" w:line="360" w:lineRule="auto"/>
        <w:jc w:val="both"/>
      </w:pPr>
      <w:r>
        <w:t>……………………………………………     ………………….…………………………………………………………………………………………………………</w:t>
      </w:r>
    </w:p>
    <w:p w:rsidR="00B26F63" w:rsidRDefault="0038735C">
      <w:pPr>
        <w:shd w:val="clear" w:color="auto" w:fill="FFFFFF"/>
        <w:spacing w:before="252" w:line="360" w:lineRule="auto"/>
        <w:jc w:val="both"/>
      </w:pPr>
      <w:r>
        <w:t>……………………………………………     ………………….…………………………………………………………………………………………………………</w:t>
      </w:r>
    </w:p>
    <w:p w:rsidR="00B26F63" w:rsidRDefault="0038735C">
      <w:pPr>
        <w:shd w:val="clear" w:color="auto" w:fill="FFFFFF"/>
        <w:spacing w:before="252" w:line="360" w:lineRule="auto"/>
        <w:jc w:val="both"/>
      </w:pPr>
      <w:r>
        <w:t>……………………………………………     ………………….…………………………………………………………………………………………………………</w:t>
      </w:r>
    </w:p>
    <w:p w:rsidR="00B26F63" w:rsidRDefault="0038735C">
      <w:pPr>
        <w:shd w:val="clear" w:color="auto" w:fill="FFFFFF"/>
        <w:spacing w:before="252" w:line="360" w:lineRule="auto"/>
        <w:jc w:val="both"/>
      </w:pPr>
      <w:r>
        <w:t>……………………………………………     ………………….…………………………………………………………………………………………………………</w:t>
      </w:r>
    </w:p>
    <w:p w:rsidR="00B26F63" w:rsidRDefault="0038735C">
      <w:pPr>
        <w:shd w:val="clear" w:color="auto" w:fill="FFFFFF"/>
        <w:spacing w:before="252" w:line="360" w:lineRule="auto"/>
        <w:jc w:val="both"/>
      </w:pPr>
      <w:r>
        <w:t>……………………………………………     ………………….…………………………………………………………………………………………………………</w:t>
      </w:r>
    </w:p>
    <w:p w:rsidR="00B26F63" w:rsidRDefault="0038735C">
      <w:pPr>
        <w:shd w:val="clear" w:color="auto" w:fill="FFFFFF"/>
        <w:spacing w:before="252" w:line="360" w:lineRule="auto"/>
        <w:jc w:val="both"/>
      </w:pPr>
      <w:r>
        <w:t>……………………………………………     ………………….…………………………………………………………………………………………………………</w:t>
      </w:r>
    </w:p>
    <w:p w:rsidR="00B26F63" w:rsidRDefault="0038735C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Uwagi i wnioski do projektu dokumentu należy składać:</w:t>
      </w:r>
    </w:p>
    <w:p w:rsidR="00B26F63" w:rsidRDefault="0038735C">
      <w:pPr>
        <w:pStyle w:val="Tretekstu"/>
        <w:numPr>
          <w:ilvl w:val="0"/>
          <w:numId w:val="1"/>
        </w:numPr>
        <w:spacing w:after="0" w:line="240" w:lineRule="auto"/>
      </w:pPr>
      <w:r>
        <w:rPr>
          <w:sz w:val="18"/>
          <w:szCs w:val="18"/>
        </w:rPr>
        <w:t xml:space="preserve">drogą elektroniczną na adres </w:t>
      </w:r>
      <w:hyperlink r:id="rId5">
        <w:r>
          <w:rPr>
            <w:rStyle w:val="czeinternetowe"/>
            <w:sz w:val="18"/>
            <w:szCs w:val="18"/>
          </w:rPr>
          <w:t>strategia@plock.eu</w:t>
        </w:r>
      </w:hyperlink>
    </w:p>
    <w:p w:rsidR="00B26F63" w:rsidRDefault="0038735C">
      <w:pPr>
        <w:pStyle w:val="Tretekstu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drogą korespondencyjną na adres: Urząd Miasta Płocka, Wydział Rozwoju i Polityki Gospodarczej Miasta,  Pl. Stary Rynek 1, 09-400 Płock;</w:t>
      </w:r>
    </w:p>
    <w:p w:rsidR="00B26F63" w:rsidRDefault="0038735C">
      <w:pPr>
        <w:pStyle w:val="Tretekstu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osobiście w Urzędzie Miasta Płocka, w Biurze Obsługi Klienta.</w:t>
      </w:r>
    </w:p>
    <w:p w:rsidR="00B26F63" w:rsidRDefault="0038735C">
      <w:pPr>
        <w:pStyle w:val="Tretekstu"/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w terminie do dnia </w:t>
      </w:r>
      <w:r w:rsidR="000B0AC1">
        <w:rPr>
          <w:b/>
          <w:sz w:val="18"/>
          <w:szCs w:val="18"/>
        </w:rPr>
        <w:t>15 października 2019</w:t>
      </w:r>
      <w:r>
        <w:rPr>
          <w:b/>
          <w:sz w:val="18"/>
          <w:szCs w:val="18"/>
        </w:rPr>
        <w:t xml:space="preserve"> r.</w:t>
      </w:r>
    </w:p>
    <w:p w:rsidR="00B26F63" w:rsidRDefault="00B26F63">
      <w:pPr>
        <w:pStyle w:val="NormalnyWeb"/>
        <w:spacing w:before="57" w:beforeAutospacing="0" w:after="57" w:line="240" w:lineRule="auto"/>
        <w:rPr>
          <w:rFonts w:ascii="Arial" w:hAnsi="Arial" w:cs="Arial"/>
          <w:sz w:val="22"/>
          <w:szCs w:val="22"/>
        </w:rPr>
      </w:pPr>
    </w:p>
    <w:p w:rsidR="00B26F63" w:rsidRDefault="0038735C">
      <w:pPr>
        <w:pStyle w:val="NormalnyWeb"/>
        <w:spacing w:before="57" w:beforeAutospacing="0" w:after="57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9 ogólne rozporządzenie o ochronie danych „RODO”) informujemy, że: </w:t>
      </w:r>
    </w:p>
    <w:p w:rsidR="00B26F63" w:rsidRDefault="0038735C">
      <w:pPr>
        <w:pStyle w:val="NormalnyWeb"/>
        <w:spacing w:before="57" w:beforeAutospacing="0" w:after="57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 Administratorem przetwarzanych danych osobowych jest Gmina Miasto Płock, 09-400 Płock, pl. Stary Rynek 1;</w:t>
      </w:r>
    </w:p>
    <w:p w:rsidR="00B26F63" w:rsidRDefault="0038735C">
      <w:pPr>
        <w:pStyle w:val="NormalnyWeb"/>
        <w:spacing w:before="57" w:beforeAutospacing="0" w:after="57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 </w:t>
      </w:r>
      <w:r>
        <w:rPr>
          <w:rFonts w:ascii="Arial" w:hAnsi="Arial" w:cs="Arial"/>
          <w:color w:val="000000"/>
          <w:sz w:val="16"/>
          <w:szCs w:val="16"/>
        </w:rPr>
        <w:t xml:space="preserve">kontakt z inspektorem ochrony danych –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iod@plock.eu</w:t>
      </w:r>
      <w:proofErr w:type="spellEnd"/>
      <w:r>
        <w:rPr>
          <w:rFonts w:ascii="Arial" w:hAnsi="Arial" w:cs="Arial"/>
          <w:color w:val="000000"/>
          <w:sz w:val="16"/>
          <w:szCs w:val="16"/>
        </w:rPr>
        <w:t>;</w:t>
      </w:r>
    </w:p>
    <w:p w:rsidR="00B26F63" w:rsidRDefault="0038735C">
      <w:pPr>
        <w:suppressAutoHyphens w:val="0"/>
        <w:spacing w:before="57" w:after="57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3. dane osobowe przetwarzane będą w celu przeprowadzenia konsultacji społecznych w ramach </w:t>
      </w:r>
      <w:r w:rsidR="000B0AC1" w:rsidRPr="000B0AC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aktualizacji Założeń do planu zaopatrzenia w ciepło, energię elektryczną i paliwa gazowe</w:t>
      </w:r>
      <w:r w:rsidR="000B0AC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w celu realizacji obowiązków wynikających z ustawy o udostępnianiu informacji o środowisku i jego ochronie, udziale społeczeństwa w ochronie środowiska oraz o ocenach oddziaływania na środowisko (</w:t>
      </w:r>
      <w:r w:rsidR="000B0AC1" w:rsidRPr="000B0AC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t.j. Dz.U. 2018</w:t>
      </w:r>
      <w:r w:rsidR="000B0AC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</w:t>
      </w:r>
      <w:r w:rsidR="000B0AC1" w:rsidRPr="000B0AC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2081 ze zm.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)</w:t>
      </w:r>
    </w:p>
    <w:p w:rsidR="00B26F63" w:rsidRDefault="0038735C">
      <w:pPr>
        <w:suppressAutoHyphens w:val="0"/>
        <w:spacing w:before="57" w:after="57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4. odbiorcami danych osobowych będą wyłącznie podmioty uprawnione do uzyskania danych osobowych na podstawie przepisów prawa;</w:t>
      </w:r>
    </w:p>
    <w:p w:rsidR="00B26F63" w:rsidRDefault="0038735C">
      <w:pPr>
        <w:suppressAutoHyphens w:val="0"/>
        <w:spacing w:before="57" w:after="57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5. dane osobowe przechowywane będą bezterminowo (kategoria A. w jednolitym rzeczowym wykazie akt)</w:t>
      </w:r>
    </w:p>
    <w:p w:rsidR="00B26F63" w:rsidRDefault="0038735C">
      <w:pPr>
        <w:suppressAutoHyphens w:val="0"/>
        <w:spacing w:before="57" w:after="57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6. każdy ma prawo do żądania od administratora dostępu do swoich danych osobowych, ich sprostowania, ograniczenia przetwarzania </w:t>
      </w:r>
      <w:r>
        <w:rPr>
          <w:rFonts w:ascii="Arial" w:hAnsi="Arial" w:cs="Arial"/>
          <w:color w:val="000000"/>
          <w:sz w:val="16"/>
          <w:szCs w:val="16"/>
        </w:rPr>
        <w:t>w przypadku kwestionowania prawidłowości danych osobowych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;</w:t>
      </w:r>
    </w:p>
    <w:p w:rsidR="00B26F63" w:rsidRDefault="0038735C">
      <w:pPr>
        <w:pStyle w:val="NormalnyWeb"/>
        <w:spacing w:before="57" w:beforeAutospacing="0" w:after="57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7. każdy ma prawo wniesienia skargi do organu nadzorczego, którym jest Prezes Urzędu Ochrony Danych Osobowych;</w:t>
      </w:r>
    </w:p>
    <w:p w:rsidR="00B26F63" w:rsidRDefault="0038735C">
      <w:pPr>
        <w:suppressAutoHyphens w:val="0"/>
        <w:spacing w:before="57" w:after="57" w:line="240" w:lineRule="auto"/>
      </w:pP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8. podanie danych osobowych jest dobrowolne, jednakże odmowa podania danych będzie skutkować odmową realizacji wniosku.</w:t>
      </w:r>
    </w:p>
    <w:sectPr w:rsidR="00B26F63" w:rsidSect="003F4EBE">
      <w:pgSz w:w="11906" w:h="16838"/>
      <w:pgMar w:top="851" w:right="851" w:bottom="567" w:left="851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84103"/>
    <w:multiLevelType w:val="multilevel"/>
    <w:tmpl w:val="B93CAC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33EDC"/>
    <w:multiLevelType w:val="multilevel"/>
    <w:tmpl w:val="68D6468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6F63"/>
    <w:rsid w:val="000B0AC1"/>
    <w:rsid w:val="0038735C"/>
    <w:rsid w:val="003F4EBE"/>
    <w:rsid w:val="00B26F63"/>
    <w:rsid w:val="00B77065"/>
    <w:rsid w:val="00B91526"/>
    <w:rsid w:val="00B91FC1"/>
    <w:rsid w:val="00B964A2"/>
    <w:rsid w:val="00BA4F50"/>
    <w:rsid w:val="00DE2BC1"/>
    <w:rsid w:val="00E27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E96"/>
    <w:pPr>
      <w:suppressAutoHyphens/>
      <w:spacing w:after="200"/>
    </w:pPr>
    <w:rPr>
      <w:rFonts w:cs="Times New Roman"/>
      <w:lang w:eastAsia="zh-CN"/>
    </w:rPr>
  </w:style>
  <w:style w:type="paragraph" w:styleId="Nagwek2">
    <w:name w:val="heading 2"/>
    <w:basedOn w:val="Normalny"/>
    <w:link w:val="Nagwek2Znak"/>
    <w:uiPriority w:val="9"/>
    <w:qFormat/>
    <w:rsid w:val="003C6603"/>
    <w:pPr>
      <w:suppressAutoHyphens w:val="0"/>
      <w:spacing w:beforeAutospacing="1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3C660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71F15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rsid w:val="00B26F6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671F15"/>
    <w:pPr>
      <w:widowControl w:val="0"/>
      <w:suppressAutoHyphens w:val="0"/>
      <w:spacing w:after="140" w:line="288" w:lineRule="auto"/>
    </w:pPr>
    <w:rPr>
      <w:rFonts w:ascii="Arial" w:eastAsiaTheme="minorEastAsia" w:hAnsi="Arial" w:cs="Arial"/>
      <w:color w:val="00000A"/>
      <w:sz w:val="20"/>
      <w:szCs w:val="20"/>
      <w:lang w:eastAsia="pl-PL"/>
    </w:rPr>
  </w:style>
  <w:style w:type="paragraph" w:styleId="Lista">
    <w:name w:val="List"/>
    <w:basedOn w:val="Tretekstu"/>
    <w:rsid w:val="00B26F63"/>
    <w:rPr>
      <w:rFonts w:cs="Mangal"/>
    </w:rPr>
  </w:style>
  <w:style w:type="paragraph" w:styleId="Podpis">
    <w:name w:val="Signature"/>
    <w:basedOn w:val="Normalny"/>
    <w:rsid w:val="00B26F6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26F63"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unhideWhenUsed/>
    <w:qFormat/>
    <w:rsid w:val="005E329C"/>
    <w:pPr>
      <w:suppressAutoHyphens w:val="0"/>
      <w:spacing w:beforeAutospacing="1" w:after="142" w:line="288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71F15"/>
    <w:pPr>
      <w:widowControl w:val="0"/>
      <w:suppressAutoHyphens w:val="0"/>
      <w:spacing w:after="0" w:line="240" w:lineRule="auto"/>
      <w:ind w:left="720"/>
      <w:contextualSpacing/>
    </w:pPr>
    <w:rPr>
      <w:rFonts w:ascii="Arial" w:eastAsiaTheme="minorEastAsia" w:hAnsi="Arial" w:cs="Arial"/>
      <w:color w:val="00000A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rategia@plock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408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ruminskaj</dc:creator>
  <cp:lastModifiedBy>ruminskaj</cp:lastModifiedBy>
  <cp:revision>5</cp:revision>
  <cp:lastPrinted>2018-09-06T14:48:00Z</cp:lastPrinted>
  <dcterms:created xsi:type="dcterms:W3CDTF">2019-09-17T09:09:00Z</dcterms:created>
  <dcterms:modified xsi:type="dcterms:W3CDTF">2019-09-24T11:47:00Z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