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4A" w:rsidRDefault="0094654A" w:rsidP="0094654A">
      <w:pPr>
        <w:rPr>
          <w:b/>
          <w:sz w:val="52"/>
          <w:szCs w:val="52"/>
        </w:rPr>
      </w:pPr>
    </w:p>
    <w:p w:rsidR="0094654A" w:rsidRDefault="00E50D00" w:rsidP="00840476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pl-PL"/>
        </w:rPr>
        <w:drawing>
          <wp:inline distT="0" distB="0" distL="0" distR="0">
            <wp:extent cx="5753100" cy="476250"/>
            <wp:effectExtent l="0" t="0" r="0" b="0"/>
            <wp:docPr id="3" name="Obraz 3" descr="C:\Users\Paweł\Desktop\Światowy tydzień przedsiębiorczości listopad 2013\naglowek do of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ł\Desktop\Światowy tydzień przedsiębiorczości listopad 2013\naglowek do ofer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54A" w:rsidRDefault="0094654A" w:rsidP="0094654A">
      <w:pPr>
        <w:rPr>
          <w:b/>
          <w:sz w:val="52"/>
          <w:szCs w:val="52"/>
        </w:rPr>
      </w:pPr>
    </w:p>
    <w:p w:rsidR="00F46587" w:rsidRPr="0094654A" w:rsidRDefault="00F46587" w:rsidP="0094654A">
      <w:pPr>
        <w:rPr>
          <w:b/>
          <w:sz w:val="52"/>
          <w:szCs w:val="52"/>
        </w:rPr>
      </w:pPr>
    </w:p>
    <w:p w:rsidR="003E5D04" w:rsidRPr="008D129C" w:rsidRDefault="0094654A" w:rsidP="008D129C">
      <w:pPr>
        <w:jc w:val="center"/>
        <w:rPr>
          <w:sz w:val="52"/>
          <w:szCs w:val="52"/>
        </w:rPr>
      </w:pPr>
      <w:r w:rsidRPr="0094654A">
        <w:rPr>
          <w:sz w:val="52"/>
          <w:szCs w:val="52"/>
        </w:rPr>
        <w:t>SZKOLENIE</w:t>
      </w:r>
    </w:p>
    <w:p w:rsidR="00C109EA" w:rsidRDefault="00FE4EAE" w:rsidP="0094654A">
      <w:pPr>
        <w:jc w:val="center"/>
        <w:rPr>
          <w:b/>
          <w:i/>
          <w:sz w:val="52"/>
          <w:szCs w:val="52"/>
        </w:rPr>
      </w:pPr>
      <w:r w:rsidRPr="00FE4EAE">
        <w:rPr>
          <w:b/>
          <w:i/>
          <w:sz w:val="52"/>
          <w:szCs w:val="52"/>
        </w:rPr>
        <w:t xml:space="preserve">Optymalizacja kosztów prowadzenia działalności gospodarczej </w:t>
      </w:r>
    </w:p>
    <w:p w:rsidR="008D129C" w:rsidRDefault="008D129C" w:rsidP="0094654A">
      <w:pPr>
        <w:jc w:val="center"/>
        <w:rPr>
          <w:iCs/>
          <w:sz w:val="36"/>
          <w:szCs w:val="36"/>
        </w:rPr>
      </w:pPr>
      <w:r w:rsidRPr="00C109EA">
        <w:rPr>
          <w:iCs/>
          <w:sz w:val="36"/>
          <w:szCs w:val="36"/>
        </w:rPr>
        <w:t>(w tym zakupy grupowe dla firm)</w:t>
      </w:r>
    </w:p>
    <w:p w:rsidR="00C109EA" w:rsidRPr="00C109EA" w:rsidRDefault="00C109EA" w:rsidP="0094654A">
      <w:pPr>
        <w:jc w:val="center"/>
        <w:rPr>
          <w:sz w:val="36"/>
          <w:szCs w:val="36"/>
        </w:rPr>
      </w:pPr>
    </w:p>
    <w:p w:rsidR="0023000F" w:rsidRPr="0023000F" w:rsidRDefault="0023000F" w:rsidP="0094654A">
      <w:pPr>
        <w:jc w:val="center"/>
        <w:rPr>
          <w:b/>
          <w:sz w:val="32"/>
          <w:szCs w:val="32"/>
        </w:rPr>
      </w:pPr>
      <w:r w:rsidRPr="0023000F">
        <w:rPr>
          <w:b/>
          <w:bCs/>
          <w:sz w:val="32"/>
          <w:szCs w:val="32"/>
        </w:rPr>
        <w:t xml:space="preserve">Centrum Szkoleniowo-Konferencyjne </w:t>
      </w:r>
      <w:r w:rsidRPr="0023000F">
        <w:rPr>
          <w:b/>
          <w:bCs/>
          <w:sz w:val="32"/>
          <w:szCs w:val="32"/>
        </w:rPr>
        <w:br/>
        <w:t>HOTEL HERMAN****</w:t>
      </w:r>
      <w:r w:rsidRPr="0023000F">
        <w:rPr>
          <w:b/>
          <w:sz w:val="32"/>
          <w:szCs w:val="32"/>
        </w:rPr>
        <w:t>, ul. Sienkiewicza 30</w:t>
      </w:r>
    </w:p>
    <w:p w:rsidR="0094654A" w:rsidRPr="0094654A" w:rsidRDefault="00A130C8" w:rsidP="0094654A">
      <w:pPr>
        <w:jc w:val="center"/>
        <w:rPr>
          <w:b/>
          <w:sz w:val="40"/>
          <w:szCs w:val="40"/>
        </w:rPr>
      </w:pPr>
      <w:r>
        <w:rPr>
          <w:b/>
          <w:i/>
          <w:sz w:val="40"/>
          <w:szCs w:val="40"/>
        </w:rPr>
        <w:t xml:space="preserve">18 listopada </w:t>
      </w:r>
      <w:r w:rsidR="0094654A" w:rsidRPr="0094654A">
        <w:rPr>
          <w:b/>
          <w:i/>
          <w:sz w:val="40"/>
          <w:szCs w:val="40"/>
        </w:rPr>
        <w:t>2013r.</w:t>
      </w:r>
    </w:p>
    <w:p w:rsidR="0094654A" w:rsidRPr="0094654A" w:rsidRDefault="0094654A" w:rsidP="0094654A">
      <w:pPr>
        <w:jc w:val="center"/>
        <w:rPr>
          <w:b/>
          <w:sz w:val="52"/>
          <w:szCs w:val="52"/>
        </w:rPr>
      </w:pPr>
    </w:p>
    <w:p w:rsidR="0094654A" w:rsidRDefault="0094654A" w:rsidP="0094654A">
      <w:pPr>
        <w:rPr>
          <w:b/>
        </w:rPr>
      </w:pPr>
    </w:p>
    <w:p w:rsidR="0094654A" w:rsidRDefault="0094654A" w:rsidP="0094654A">
      <w:pPr>
        <w:rPr>
          <w:b/>
        </w:rPr>
      </w:pPr>
    </w:p>
    <w:p w:rsidR="00366ABC" w:rsidRDefault="00366ABC" w:rsidP="0094654A">
      <w:pPr>
        <w:rPr>
          <w:b/>
        </w:rPr>
      </w:pPr>
    </w:p>
    <w:p w:rsidR="003E5D04" w:rsidRDefault="003E5D04" w:rsidP="0094654A">
      <w:pPr>
        <w:rPr>
          <w:b/>
        </w:rPr>
      </w:pPr>
    </w:p>
    <w:p w:rsidR="00366ABC" w:rsidRPr="00366ABC" w:rsidRDefault="00366ABC" w:rsidP="00366ABC">
      <w:pPr>
        <w:jc w:val="center"/>
        <w:rPr>
          <w:noProof/>
          <w:lang w:eastAsia="pl-PL"/>
        </w:rPr>
      </w:pPr>
      <w:r w:rsidRPr="00366ABC">
        <w:t>Płock, 2013</w:t>
      </w:r>
    </w:p>
    <w:p w:rsidR="0094654A" w:rsidRDefault="0094654A" w:rsidP="0094654A">
      <w:pPr>
        <w:rPr>
          <w:b/>
          <w:iCs/>
        </w:rPr>
      </w:pPr>
    </w:p>
    <w:p w:rsidR="008D129C" w:rsidRPr="0094654A" w:rsidRDefault="008D129C" w:rsidP="0094654A">
      <w:pPr>
        <w:rPr>
          <w:b/>
          <w:iCs/>
        </w:rPr>
      </w:pPr>
    </w:p>
    <w:p w:rsidR="008D129C" w:rsidRDefault="008D129C" w:rsidP="00366ABC">
      <w:pPr>
        <w:jc w:val="center"/>
        <w:rPr>
          <w:b/>
          <w:i/>
          <w:sz w:val="36"/>
          <w:szCs w:val="36"/>
        </w:rPr>
      </w:pPr>
      <w:r w:rsidRPr="008D129C">
        <w:rPr>
          <w:b/>
          <w:i/>
          <w:sz w:val="36"/>
          <w:szCs w:val="36"/>
        </w:rPr>
        <w:lastRenderedPageBreak/>
        <w:t>Optymalizacja kosztów prowadzenia działalności gospodarczej</w:t>
      </w:r>
    </w:p>
    <w:p w:rsidR="008D129C" w:rsidRPr="00C109EA" w:rsidRDefault="008D129C" w:rsidP="00366ABC">
      <w:pPr>
        <w:jc w:val="center"/>
        <w:rPr>
          <w:b/>
          <w:i/>
          <w:sz w:val="32"/>
          <w:szCs w:val="32"/>
        </w:rPr>
      </w:pPr>
      <w:r w:rsidRPr="00C109EA">
        <w:rPr>
          <w:b/>
          <w:i/>
          <w:sz w:val="32"/>
          <w:szCs w:val="32"/>
        </w:rPr>
        <w:t xml:space="preserve"> </w:t>
      </w:r>
      <w:r w:rsidRPr="00C109EA">
        <w:rPr>
          <w:iCs/>
          <w:sz w:val="32"/>
          <w:szCs w:val="32"/>
        </w:rPr>
        <w:t>(w tym zakupy grupowe dla firm)</w:t>
      </w:r>
    </w:p>
    <w:p w:rsidR="00366ABC" w:rsidRDefault="00A130C8" w:rsidP="00366ABC">
      <w:pPr>
        <w:jc w:val="center"/>
      </w:pPr>
      <w:r>
        <w:t xml:space="preserve">18 listopada </w:t>
      </w:r>
      <w:r w:rsidR="0094654A" w:rsidRPr="0094654A">
        <w:t>2013 r.</w:t>
      </w:r>
      <w:r>
        <w:t xml:space="preserve"> </w:t>
      </w:r>
    </w:p>
    <w:p w:rsidR="005B1494" w:rsidRPr="0094654A" w:rsidRDefault="005B1494" w:rsidP="00366ABC">
      <w:pPr>
        <w:jc w:val="center"/>
      </w:pPr>
    </w:p>
    <w:p w:rsidR="0023000F" w:rsidRDefault="00366ABC" w:rsidP="0023000F">
      <w:pPr>
        <w:jc w:val="center"/>
        <w:rPr>
          <w:b/>
        </w:rPr>
      </w:pPr>
      <w:r w:rsidRPr="00366ABC">
        <w:rPr>
          <w:b/>
        </w:rPr>
        <w:t>Ramowy Program</w:t>
      </w:r>
    </w:p>
    <w:p w:rsidR="005B1494" w:rsidRPr="00366ABC" w:rsidRDefault="005B1494" w:rsidP="0023000F">
      <w:pPr>
        <w:jc w:val="center"/>
        <w:rPr>
          <w:b/>
        </w:rPr>
      </w:pPr>
    </w:p>
    <w:tbl>
      <w:tblPr>
        <w:tblW w:w="0" w:type="auto"/>
        <w:tblInd w:w="16" w:type="dxa"/>
        <w:tblLayout w:type="fixed"/>
        <w:tblLook w:val="0000" w:firstRow="0" w:lastRow="0" w:firstColumn="0" w:lastColumn="0" w:noHBand="0" w:noVBand="0"/>
      </w:tblPr>
      <w:tblGrid>
        <w:gridCol w:w="1500"/>
        <w:gridCol w:w="7605"/>
      </w:tblGrid>
      <w:tr w:rsidR="00366ABC" w:rsidRPr="00366ABC" w:rsidTr="00FF1B5F">
        <w:trPr>
          <w:trHeight w:val="527"/>
        </w:trPr>
        <w:tc>
          <w:tcPr>
            <w:tcW w:w="9105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366ABC" w:rsidRPr="00366ABC" w:rsidRDefault="00366ABC" w:rsidP="00366ABC">
            <w:pPr>
              <w:rPr>
                <w:iCs/>
              </w:rPr>
            </w:pPr>
            <w:r w:rsidRPr="00366ABC">
              <w:rPr>
                <w:iCs/>
              </w:rPr>
              <w:t xml:space="preserve">Miejsce: </w:t>
            </w:r>
            <w:r w:rsidRPr="00366ABC">
              <w:rPr>
                <w:bCs/>
                <w:iCs/>
              </w:rPr>
              <w:t xml:space="preserve">Centrum Szkoleniowo- </w:t>
            </w:r>
            <w:proofErr w:type="gramStart"/>
            <w:r w:rsidRPr="00366ABC">
              <w:rPr>
                <w:bCs/>
                <w:iCs/>
              </w:rPr>
              <w:t>Konferencyjne  HOTEL</w:t>
            </w:r>
            <w:proofErr w:type="gramEnd"/>
            <w:r w:rsidRPr="00366ABC">
              <w:rPr>
                <w:bCs/>
                <w:iCs/>
              </w:rPr>
              <w:t xml:space="preserve"> HERMAN****</w:t>
            </w:r>
            <w:r w:rsidRPr="00366ABC">
              <w:rPr>
                <w:iCs/>
              </w:rPr>
              <w:t>, ul. Sienkiewicza 30</w:t>
            </w:r>
          </w:p>
        </w:tc>
      </w:tr>
      <w:tr w:rsidR="005B1494" w:rsidRPr="00366ABC" w:rsidTr="005B1494">
        <w:trPr>
          <w:trHeight w:val="599"/>
        </w:trPr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5B1494" w:rsidRPr="00366ABC" w:rsidRDefault="005B1494" w:rsidP="005B1494">
            <w:pPr>
              <w:spacing w:after="0"/>
            </w:pPr>
            <w:r w:rsidRPr="00366ABC">
              <w:t>10.</w:t>
            </w:r>
            <w:r>
              <w:t>0</w:t>
            </w:r>
            <w:r w:rsidRPr="00366ABC">
              <w:t>0-1</w:t>
            </w:r>
            <w:r>
              <w:t>0</w:t>
            </w:r>
            <w:r w:rsidRPr="00366ABC">
              <w:t>.30</w:t>
            </w:r>
          </w:p>
        </w:tc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B1494" w:rsidRPr="00366ABC" w:rsidRDefault="005B1494" w:rsidP="009B5F52">
            <w:pPr>
              <w:numPr>
                <w:ilvl w:val="0"/>
                <w:numId w:val="5"/>
              </w:numPr>
              <w:spacing w:after="0"/>
            </w:pPr>
            <w:r>
              <w:t xml:space="preserve">Rejestracja </w:t>
            </w:r>
          </w:p>
        </w:tc>
      </w:tr>
      <w:tr w:rsidR="00366ABC" w:rsidRPr="00366ABC" w:rsidTr="003F5D8A">
        <w:trPr>
          <w:trHeight w:val="1054"/>
        </w:trPr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366ABC" w:rsidRPr="00366ABC" w:rsidRDefault="00366ABC" w:rsidP="0023000F">
            <w:pPr>
              <w:spacing w:after="0"/>
            </w:pPr>
            <w:r w:rsidRPr="00366ABC">
              <w:t>10.30-11.30</w:t>
            </w:r>
          </w:p>
        </w:tc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F5D8A" w:rsidRDefault="003F5D8A" w:rsidP="0023000F">
            <w:pPr>
              <w:numPr>
                <w:ilvl w:val="0"/>
                <w:numId w:val="5"/>
              </w:numPr>
              <w:spacing w:after="0"/>
            </w:pPr>
            <w:r>
              <w:t>Współpraca lokalnych przedsiębiorców dla zwiększenia dynamiki rozwoju firm</w:t>
            </w:r>
          </w:p>
          <w:p w:rsidR="005B1494" w:rsidRDefault="005B1494" w:rsidP="0023000F">
            <w:pPr>
              <w:numPr>
                <w:ilvl w:val="0"/>
                <w:numId w:val="5"/>
              </w:numPr>
              <w:spacing w:after="0"/>
            </w:pPr>
            <w:r>
              <w:t xml:space="preserve">Kooperacja w gospodarce sieci </w:t>
            </w:r>
          </w:p>
          <w:p w:rsidR="00366ABC" w:rsidRPr="00366ABC" w:rsidRDefault="005B1494" w:rsidP="005B1494">
            <w:pPr>
              <w:numPr>
                <w:ilvl w:val="0"/>
                <w:numId w:val="5"/>
              </w:numPr>
              <w:spacing w:after="0"/>
            </w:pPr>
            <w:r w:rsidRPr="005B1494">
              <w:t>Klaster – regionalne powiązanie sieciowe</w:t>
            </w:r>
          </w:p>
        </w:tc>
      </w:tr>
      <w:tr w:rsidR="00366ABC" w:rsidRPr="00366ABC" w:rsidTr="00FF1B5F">
        <w:trPr>
          <w:trHeight w:val="428"/>
        </w:trPr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366ABC" w:rsidRPr="00366ABC" w:rsidRDefault="00366ABC" w:rsidP="0023000F">
            <w:pPr>
              <w:spacing w:after="0"/>
              <w:rPr>
                <w:lang w:val="en-US"/>
              </w:rPr>
            </w:pPr>
            <w:r w:rsidRPr="00366ABC">
              <w:t>11.30-12.00</w:t>
            </w:r>
          </w:p>
        </w:tc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66ABC" w:rsidRPr="00366ABC" w:rsidRDefault="00366ABC" w:rsidP="0023000F">
            <w:pPr>
              <w:spacing w:after="0"/>
            </w:pPr>
            <w:r w:rsidRPr="00366ABC">
              <w:t>Przerwa kawowa</w:t>
            </w:r>
          </w:p>
        </w:tc>
      </w:tr>
      <w:tr w:rsidR="00366ABC" w:rsidRPr="00366ABC" w:rsidTr="00FF1B5F"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366ABC" w:rsidRPr="00366ABC" w:rsidRDefault="00366ABC" w:rsidP="0023000F">
            <w:pPr>
              <w:spacing w:after="0"/>
            </w:pPr>
            <w:r w:rsidRPr="00366ABC">
              <w:t>12.00-13.30</w:t>
            </w:r>
          </w:p>
        </w:tc>
        <w:tc>
          <w:tcPr>
            <w:tcW w:w="76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B1494" w:rsidRPr="00366ABC" w:rsidRDefault="005B1494" w:rsidP="005B1494">
            <w:pPr>
              <w:numPr>
                <w:ilvl w:val="0"/>
                <w:numId w:val="5"/>
              </w:numPr>
              <w:spacing w:after="0"/>
            </w:pPr>
            <w:r w:rsidRPr="00366ABC">
              <w:t>Podstawy prawne</w:t>
            </w:r>
          </w:p>
          <w:p w:rsidR="005B1494" w:rsidRPr="00366ABC" w:rsidRDefault="005B1494" w:rsidP="005B1494">
            <w:pPr>
              <w:numPr>
                <w:ilvl w:val="0"/>
                <w:numId w:val="5"/>
              </w:numPr>
              <w:spacing w:after="0"/>
            </w:pPr>
            <w:r w:rsidRPr="00366ABC">
              <w:t>Funkcjonowanie rynku energii elektrycznej w Polsce</w:t>
            </w:r>
          </w:p>
          <w:p w:rsidR="005B1494" w:rsidRPr="00366ABC" w:rsidRDefault="005B1494" w:rsidP="005B1494">
            <w:pPr>
              <w:numPr>
                <w:ilvl w:val="0"/>
                <w:numId w:val="5"/>
              </w:numPr>
              <w:spacing w:after="0"/>
            </w:pPr>
            <w:r w:rsidRPr="00366ABC">
              <w:t>Zasada TPA</w:t>
            </w:r>
          </w:p>
          <w:p w:rsidR="005B1494" w:rsidRPr="00366ABC" w:rsidRDefault="005B1494" w:rsidP="005B1494">
            <w:pPr>
              <w:numPr>
                <w:ilvl w:val="0"/>
                <w:numId w:val="5"/>
              </w:numPr>
              <w:spacing w:after="0"/>
            </w:pPr>
            <w:r w:rsidRPr="00366ABC">
              <w:t>Procedura zmiany sprzedawcy energii elektrycznej</w:t>
            </w:r>
          </w:p>
          <w:p w:rsidR="005B1494" w:rsidRDefault="005B1494" w:rsidP="005B1494">
            <w:pPr>
              <w:numPr>
                <w:ilvl w:val="0"/>
                <w:numId w:val="5"/>
              </w:numPr>
              <w:spacing w:after="0"/>
            </w:pPr>
            <w:r w:rsidRPr="00366ABC">
              <w:t>Korzyści związane ze zmianą sprzedawcy</w:t>
            </w:r>
          </w:p>
          <w:p w:rsidR="00366ABC" w:rsidRPr="00366ABC" w:rsidRDefault="00366ABC" w:rsidP="0023000F">
            <w:pPr>
              <w:numPr>
                <w:ilvl w:val="0"/>
                <w:numId w:val="5"/>
              </w:numPr>
              <w:spacing w:after="0"/>
            </w:pPr>
            <w:r w:rsidRPr="00366ABC">
              <w:t>Wspólne zakupy energii elektrycznej</w:t>
            </w:r>
          </w:p>
          <w:p w:rsidR="00366ABC" w:rsidRPr="00366ABC" w:rsidRDefault="00366ABC" w:rsidP="0023000F">
            <w:pPr>
              <w:numPr>
                <w:ilvl w:val="0"/>
                <w:numId w:val="5"/>
              </w:numPr>
              <w:spacing w:after="0"/>
            </w:pPr>
            <w:r w:rsidRPr="00366ABC">
              <w:t xml:space="preserve">Znaczenie koordynacji działań w ramach grupy. </w:t>
            </w:r>
          </w:p>
          <w:p w:rsidR="00366ABC" w:rsidRPr="00366ABC" w:rsidRDefault="00366ABC" w:rsidP="0023000F">
            <w:pPr>
              <w:numPr>
                <w:ilvl w:val="0"/>
                <w:numId w:val="5"/>
              </w:numPr>
              <w:spacing w:after="0"/>
            </w:pPr>
            <w:r w:rsidRPr="00366ABC">
              <w:t>Korzyści zarządcze z udziału w grupie.</w:t>
            </w:r>
          </w:p>
          <w:p w:rsidR="00366ABC" w:rsidRPr="00366ABC" w:rsidRDefault="00366ABC" w:rsidP="0023000F">
            <w:pPr>
              <w:numPr>
                <w:ilvl w:val="0"/>
                <w:numId w:val="5"/>
              </w:numPr>
              <w:spacing w:after="0"/>
            </w:pPr>
            <w:r w:rsidRPr="00366ABC">
              <w:t xml:space="preserve">Case </w:t>
            </w:r>
            <w:proofErr w:type="spellStart"/>
            <w:r w:rsidRPr="00366ABC">
              <w:t>study</w:t>
            </w:r>
            <w:proofErr w:type="spellEnd"/>
          </w:p>
        </w:tc>
      </w:tr>
    </w:tbl>
    <w:p w:rsidR="00366ABC" w:rsidRDefault="00366ABC" w:rsidP="0094654A"/>
    <w:p w:rsidR="005B1494" w:rsidRDefault="005B1494">
      <w:pPr>
        <w:rPr>
          <w:b/>
        </w:rPr>
      </w:pPr>
      <w:r>
        <w:rPr>
          <w:b/>
        </w:rPr>
        <w:br w:type="page"/>
      </w:r>
    </w:p>
    <w:p w:rsidR="005B1494" w:rsidRDefault="0023000F" w:rsidP="0094654A">
      <w:pPr>
        <w:rPr>
          <w:b/>
        </w:rPr>
      </w:pPr>
      <w:r>
        <w:rPr>
          <w:b/>
        </w:rPr>
        <w:lastRenderedPageBreak/>
        <w:t>Tren</w:t>
      </w:r>
      <w:bookmarkStart w:id="0" w:name="_GoBack"/>
      <w:bookmarkEnd w:id="0"/>
      <w:r>
        <w:rPr>
          <w:b/>
        </w:rPr>
        <w:t>er</w:t>
      </w:r>
      <w:r w:rsidR="005B1494">
        <w:rPr>
          <w:b/>
        </w:rPr>
        <w:t>zy</w:t>
      </w:r>
      <w:r>
        <w:rPr>
          <w:b/>
        </w:rPr>
        <w:t>:</w:t>
      </w:r>
    </w:p>
    <w:p w:rsidR="005B1494" w:rsidRDefault="005B1494" w:rsidP="005B1494">
      <w:pPr>
        <w:jc w:val="both"/>
      </w:pPr>
      <w:r w:rsidRPr="005B1494">
        <w:rPr>
          <w:b/>
        </w:rPr>
        <w:t xml:space="preserve">Krzysztof </w:t>
      </w:r>
      <w:proofErr w:type="spellStart"/>
      <w:r w:rsidRPr="005B1494">
        <w:rPr>
          <w:b/>
        </w:rPr>
        <w:t>Maciuszko</w:t>
      </w:r>
      <w:proofErr w:type="spellEnd"/>
      <w:r w:rsidRPr="005B1494">
        <w:t xml:space="preserve"> – menadżer od lat zaangażowany w organizację i realizację innowacyjnych projektów dla biznesu. Członek zespołów koordynacyjnych w projektach naukowo badawczych i</w:t>
      </w:r>
      <w:r w:rsidR="00E50D00">
        <w:t> </w:t>
      </w:r>
      <w:r w:rsidRPr="005B1494">
        <w:t>wdrożeniowych nowych technologii. Członek kolegium Płockiej Rady ds. Innowacyjności i</w:t>
      </w:r>
      <w:r w:rsidR="00E50D00">
        <w:t> </w:t>
      </w:r>
      <w:r w:rsidRPr="005B1494">
        <w:t>Działalności Badawczo Rozwojowej. Współtwórca Mazowieckiej Agencji Energetycznej. Współorganizator i członek Rady Organizacyjnej Mazowieckiego Klastra Efektywności Energetycznej i</w:t>
      </w:r>
      <w:r w:rsidR="00E50D00">
        <w:t> </w:t>
      </w:r>
      <w:r w:rsidRPr="005B1494">
        <w:t xml:space="preserve">OZE. </w:t>
      </w:r>
      <w:r>
        <w:t xml:space="preserve"> </w:t>
      </w:r>
      <w:r w:rsidRPr="005B1494">
        <w:t>Zawodowo związany z zarządzaniem i nadzorem właścicielskim</w:t>
      </w:r>
      <w:r>
        <w:t xml:space="preserve"> </w:t>
      </w:r>
      <w:r w:rsidRPr="005B1494">
        <w:t>w spółkach kapitałowych oraz</w:t>
      </w:r>
      <w:r w:rsidR="00E50D00">
        <w:t> </w:t>
      </w:r>
      <w:r w:rsidRPr="005B1494">
        <w:t>innych podmiotach prowadzących działalność gospodarczą.</w:t>
      </w:r>
      <w:r>
        <w:t xml:space="preserve"> </w:t>
      </w:r>
    </w:p>
    <w:p w:rsidR="005B1494" w:rsidRPr="005B1494" w:rsidRDefault="005B1494" w:rsidP="005B1494">
      <w:pPr>
        <w:jc w:val="both"/>
      </w:pPr>
      <w:r w:rsidRPr="005B1494">
        <w:t>Absolwent studiów doktoranckich oraz studiów MBA w Akademii Leona Koźmińskiego i studiów podyplomowych Mediacji i Negocjacji w Wyższej Szkole Psychologii Społecznej w Warszawie. Ukończył też wydział Inżynierii Środowiska Politechniki Warszawskiej, jak również studiował na</w:t>
      </w:r>
      <w:r w:rsidR="00E50D00">
        <w:t> </w:t>
      </w:r>
      <w:r w:rsidRPr="005B1494">
        <w:t>wydziale Filozofii i Socjologii Uniwersytetu Warszawskiego. Posiada uprawnienia do zasiadania w</w:t>
      </w:r>
      <w:r w:rsidR="00E50D00">
        <w:t> </w:t>
      </w:r>
      <w:r w:rsidRPr="005B1494">
        <w:t xml:space="preserve">Radach Nadzorczych Spółek Skarbu Państwa. </w:t>
      </w:r>
    </w:p>
    <w:p w:rsidR="0094654A" w:rsidRDefault="005B1494" w:rsidP="005B1494">
      <w:pPr>
        <w:jc w:val="both"/>
      </w:pPr>
      <w:r w:rsidRPr="005B1494">
        <w:t xml:space="preserve">Zaangażowany w działalność społeczną – m.in. współtwórca oraz wieloletni Prezes i członek Rad organizacji pozarządowych jak również Członek Rady Mazowieckiego Oddziału Wojewódzkiego Narodowego Funduszu Zdrowia. Posiada </w:t>
      </w:r>
      <w:proofErr w:type="gramStart"/>
      <w:r w:rsidRPr="005B1494">
        <w:t>doświadczenie jako</w:t>
      </w:r>
      <w:proofErr w:type="gramEnd"/>
      <w:r w:rsidRPr="005B1494">
        <w:t xml:space="preserve"> trener biznesowy i wykładowca akademicki jak również ukończył Kurs Instruktorów Sportu i posiada uprawnienia instruktorskie </w:t>
      </w:r>
      <w:proofErr w:type="spellStart"/>
      <w:r w:rsidRPr="005B1494">
        <w:t>MSiT</w:t>
      </w:r>
      <w:proofErr w:type="spellEnd"/>
      <w:r w:rsidRPr="005B1494">
        <w:t>. Naukowo zajmuje się badaniem kooperacji</w:t>
      </w:r>
      <w:r>
        <w:t xml:space="preserve"> </w:t>
      </w:r>
      <w:r w:rsidRPr="005B1494">
        <w:t>w klastrach oraz systemami informacyjnymi w</w:t>
      </w:r>
      <w:r w:rsidR="00E50D00">
        <w:t> </w:t>
      </w:r>
      <w:r w:rsidRPr="005B1494">
        <w:t>zarządzaniu międzyorganizacyjnym.</w:t>
      </w:r>
      <w:r w:rsidR="00B1059F" w:rsidRPr="005B1494">
        <w:t xml:space="preserve"> </w:t>
      </w:r>
    </w:p>
    <w:p w:rsidR="005B1494" w:rsidRPr="005B1494" w:rsidRDefault="005B1494" w:rsidP="005B1494">
      <w:pPr>
        <w:jc w:val="both"/>
      </w:pPr>
    </w:p>
    <w:p w:rsidR="0094654A" w:rsidRPr="0094654A" w:rsidRDefault="00B532D3" w:rsidP="00FE4EAE">
      <w:pPr>
        <w:jc w:val="both"/>
      </w:pPr>
      <w:r>
        <w:rPr>
          <w:b/>
        </w:rPr>
        <w:t xml:space="preserve"> </w:t>
      </w:r>
      <w:r w:rsidR="00FE4EAE" w:rsidRPr="00FE4EAE">
        <w:rPr>
          <w:b/>
        </w:rPr>
        <w:t>Sebastian Madej</w:t>
      </w:r>
      <w:r>
        <w:t xml:space="preserve"> </w:t>
      </w:r>
      <w:r w:rsidR="00FE4EAE" w:rsidRPr="00FE4EAE">
        <w:t>– menadżer w Polskiej Energetyce Odnawialnej S.A. Na stanowisku Dyrektora Działu Realizacji Projektów odpowiada za wdrażanie projektów optymalizacyjnych, między innymi za</w:t>
      </w:r>
      <w:r w:rsidR="00E50D00">
        <w:t> </w:t>
      </w:r>
      <w:r w:rsidR="00FE4EAE" w:rsidRPr="00FE4EAE">
        <w:t xml:space="preserve">organizację grup zakup energii elektrycznej. Wcześniej wspierał podmioty gospodarcze w zakresie zarządzania kosztami i optymalizacji procesów </w:t>
      </w:r>
      <w:proofErr w:type="gramStart"/>
      <w:r w:rsidR="00FE4EAE" w:rsidRPr="00FE4EAE">
        <w:t>zakupowych jako</w:t>
      </w:r>
      <w:proofErr w:type="gramEnd"/>
      <w:r w:rsidR="00FE4EAE" w:rsidRPr="00FE4EAE">
        <w:t xml:space="preserve"> konsultant w spółce </w:t>
      </w:r>
      <w:proofErr w:type="spellStart"/>
      <w:r w:rsidR="00FE4EAE" w:rsidRPr="00FE4EAE">
        <w:t>Eisei</w:t>
      </w:r>
      <w:proofErr w:type="spellEnd"/>
      <w:r w:rsidR="00FE4EAE" w:rsidRPr="00FE4EAE">
        <w:t xml:space="preserve"> </w:t>
      </w:r>
      <w:proofErr w:type="spellStart"/>
      <w:r w:rsidR="00FE4EAE" w:rsidRPr="00FE4EAE">
        <w:t>Pirst</w:t>
      </w:r>
      <w:proofErr w:type="spellEnd"/>
      <w:r w:rsidR="00FE4EAE" w:rsidRPr="00FE4EAE">
        <w:t xml:space="preserve">. Zdobywał doświadczenie pracując również w działach marketingu takich spółek jak: Empik, De </w:t>
      </w:r>
      <w:proofErr w:type="spellStart"/>
      <w:r w:rsidR="00FE4EAE" w:rsidRPr="00FE4EAE">
        <w:t>Care</w:t>
      </w:r>
      <w:proofErr w:type="spellEnd"/>
      <w:r w:rsidR="00FE4EAE" w:rsidRPr="00FE4EAE">
        <w:t xml:space="preserve"> oraz Dominium. Wiceprezes ds. Finansowych w Stowarzyszeniu SZTUKON. Ukończył Zarządzanie i</w:t>
      </w:r>
      <w:r w:rsidR="00E50D00">
        <w:t> </w:t>
      </w:r>
      <w:r w:rsidR="00FE4EAE" w:rsidRPr="00FE4EAE">
        <w:t xml:space="preserve">Marketing na Katolickim Uniwersytecie Lubelskim oraz Podyplomowe Studia Marketingu i Strategii Marketingowych w SGH. </w:t>
      </w:r>
    </w:p>
    <w:p w:rsidR="00366ABC" w:rsidRPr="00366ABC" w:rsidRDefault="00366ABC" w:rsidP="00366ABC">
      <w:pPr>
        <w:rPr>
          <w:b/>
        </w:rPr>
      </w:pPr>
    </w:p>
    <w:sectPr w:rsidR="00366ABC" w:rsidRPr="00366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0801"/>
    <w:multiLevelType w:val="hybridMultilevel"/>
    <w:tmpl w:val="FCF02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9E13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13C6D"/>
    <w:multiLevelType w:val="hybridMultilevel"/>
    <w:tmpl w:val="D2DCBB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9517F5"/>
    <w:multiLevelType w:val="hybridMultilevel"/>
    <w:tmpl w:val="744AB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654F74"/>
    <w:multiLevelType w:val="hybridMultilevel"/>
    <w:tmpl w:val="A1326E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22747B4"/>
    <w:multiLevelType w:val="hybridMultilevel"/>
    <w:tmpl w:val="0EA6768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2953465"/>
    <w:multiLevelType w:val="hybridMultilevel"/>
    <w:tmpl w:val="99EA27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54A"/>
    <w:rsid w:val="0023000F"/>
    <w:rsid w:val="003442C6"/>
    <w:rsid w:val="00366ABC"/>
    <w:rsid w:val="00393DF5"/>
    <w:rsid w:val="003E5D04"/>
    <w:rsid w:val="003F5D8A"/>
    <w:rsid w:val="005B1494"/>
    <w:rsid w:val="007C7C91"/>
    <w:rsid w:val="00840476"/>
    <w:rsid w:val="008D129C"/>
    <w:rsid w:val="0094654A"/>
    <w:rsid w:val="00952A37"/>
    <w:rsid w:val="00A130C8"/>
    <w:rsid w:val="00B1059F"/>
    <w:rsid w:val="00B532D3"/>
    <w:rsid w:val="00BF07DC"/>
    <w:rsid w:val="00C109EA"/>
    <w:rsid w:val="00E50D00"/>
    <w:rsid w:val="00F46587"/>
    <w:rsid w:val="00FE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465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47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66A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465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47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66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Trojanowska</dc:creator>
  <cp:lastModifiedBy>Marzena Trojanowska</cp:lastModifiedBy>
  <cp:revision>6</cp:revision>
  <cp:lastPrinted>2013-11-12T11:26:00Z</cp:lastPrinted>
  <dcterms:created xsi:type="dcterms:W3CDTF">2013-11-12T11:26:00Z</dcterms:created>
  <dcterms:modified xsi:type="dcterms:W3CDTF">2013-11-12T11:35:00Z</dcterms:modified>
</cp:coreProperties>
</file>