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70" w:rsidRDefault="009E4F70" w:rsidP="009E4F70">
      <w:pPr>
        <w:pStyle w:val="NormalnyWeb"/>
        <w:spacing w:before="0" w:beforeAutospacing="0" w:after="0"/>
        <w:jc w:val="center"/>
      </w:pPr>
      <w:r>
        <w:rPr>
          <w:rFonts w:ascii="Verdana" w:hAnsi="Verdana"/>
          <w:b/>
          <w:bCs/>
          <w:sz w:val="22"/>
          <w:szCs w:val="22"/>
        </w:rPr>
        <w:t>Uchwała Nr 63/2017</w:t>
      </w:r>
    </w:p>
    <w:p w:rsidR="009E4F70" w:rsidRDefault="009E4F70" w:rsidP="009E4F70">
      <w:pPr>
        <w:pStyle w:val="NormalnyWeb"/>
        <w:spacing w:before="0" w:beforeAutospacing="0" w:after="0"/>
        <w:jc w:val="center"/>
      </w:pPr>
      <w:r>
        <w:rPr>
          <w:rFonts w:ascii="Verdana" w:hAnsi="Verdana"/>
          <w:b/>
          <w:bCs/>
          <w:sz w:val="22"/>
          <w:szCs w:val="22"/>
        </w:rPr>
        <w:t>Miejskiej Komisji Wyborczej</w:t>
      </w:r>
    </w:p>
    <w:p w:rsidR="009E4F70" w:rsidRDefault="009E4F70" w:rsidP="009E4F70">
      <w:pPr>
        <w:pStyle w:val="NormalnyWeb"/>
        <w:spacing w:before="0" w:beforeAutospacing="0" w:after="0"/>
        <w:jc w:val="center"/>
      </w:pPr>
      <w:r>
        <w:rPr>
          <w:rFonts w:ascii="Verdana" w:hAnsi="Verdana"/>
          <w:b/>
          <w:bCs/>
          <w:sz w:val="22"/>
          <w:szCs w:val="22"/>
        </w:rPr>
        <w:t>z dnia 21 kwietnia 2017 roku</w:t>
      </w: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  <w:jc w:val="both"/>
      </w:pPr>
      <w:r>
        <w:rPr>
          <w:rFonts w:ascii="Verdana" w:hAnsi="Verdana"/>
          <w:sz w:val="22"/>
          <w:szCs w:val="22"/>
        </w:rPr>
        <w:t>w sprawie przedłużenia terminu zgłaszania i rejestrowania kandydatów na członków do Rad Mieszkańców Osiedli.</w:t>
      </w:r>
    </w:p>
    <w:p w:rsidR="009E4F70" w:rsidRDefault="009E4F70" w:rsidP="009E4F70">
      <w:pPr>
        <w:pStyle w:val="NormalnyWeb"/>
        <w:spacing w:before="0" w:beforeAutospacing="0" w:after="0"/>
        <w:jc w:val="both"/>
      </w:pPr>
    </w:p>
    <w:p w:rsidR="009E4F70" w:rsidRDefault="009E4F70" w:rsidP="009E4F70">
      <w:pPr>
        <w:pStyle w:val="NormalnyWeb"/>
        <w:spacing w:before="0" w:beforeAutospacing="0" w:after="0"/>
        <w:jc w:val="both"/>
      </w:pPr>
    </w:p>
    <w:p w:rsidR="009E4F70" w:rsidRDefault="009E4F70" w:rsidP="009E4F70">
      <w:pPr>
        <w:pStyle w:val="NormalnyWeb"/>
        <w:spacing w:before="0" w:beforeAutospacing="0" w:after="0"/>
        <w:jc w:val="both"/>
      </w:pPr>
      <w:r>
        <w:rPr>
          <w:rFonts w:ascii="Verdana" w:hAnsi="Verdana"/>
          <w:sz w:val="22"/>
          <w:szCs w:val="22"/>
        </w:rPr>
        <w:t>Na podstawie § 26 ust. 1 uchwały Nr 440/XXV/2016 Rady Miasta Płocka z dnia 29 listopada 2016 roku w sprawie uchwalenia Ordynacji wyborczej do jednostek pomocniczych miasta Płocka – Rad Mieszkańców Osiedli (Dz. Urz. Woj. Mazowieckiego z 2016 poz. 11650)  – Miejska Komisja Wyborcza postanawia:</w:t>
      </w: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  <w:jc w:val="center"/>
      </w:pPr>
      <w:r>
        <w:rPr>
          <w:rFonts w:ascii="Verdana" w:hAnsi="Verdana"/>
          <w:sz w:val="22"/>
          <w:szCs w:val="22"/>
        </w:rPr>
        <w:t>§ 1</w:t>
      </w:r>
    </w:p>
    <w:p w:rsidR="009E4F70" w:rsidRDefault="009E4F70" w:rsidP="009E4F70">
      <w:pPr>
        <w:pStyle w:val="NormalnyWeb"/>
        <w:spacing w:before="0" w:beforeAutospacing="0" w:after="0"/>
        <w:jc w:val="center"/>
      </w:pPr>
    </w:p>
    <w:p w:rsidR="009E4F70" w:rsidRDefault="009E4F70" w:rsidP="009E4F70">
      <w:pPr>
        <w:pStyle w:val="NormalnyWeb"/>
        <w:spacing w:before="0" w:beforeAutospacing="0" w:after="0"/>
        <w:jc w:val="both"/>
      </w:pPr>
      <w:r>
        <w:rPr>
          <w:rFonts w:ascii="Verdana" w:hAnsi="Verdana"/>
          <w:sz w:val="22"/>
          <w:szCs w:val="22"/>
        </w:rPr>
        <w:t xml:space="preserve">Przedłużyć termin zgłoszenia i rejestrowania kandydatów na członków do Rad Mieszkańców Osiedli do dnia 26 kwietnia 2017 roku dla Osiedla </w:t>
      </w:r>
      <w:r w:rsidR="00C36EA2">
        <w:rPr>
          <w:rFonts w:ascii="Verdana" w:hAnsi="Verdana"/>
          <w:sz w:val="22"/>
          <w:szCs w:val="22"/>
        </w:rPr>
        <w:t>Dworcowa</w:t>
      </w:r>
      <w:bookmarkStart w:id="0" w:name="_GoBack"/>
      <w:bookmarkEnd w:id="0"/>
      <w:r w:rsidR="0012668D">
        <w:rPr>
          <w:rFonts w:ascii="Verdana" w:hAnsi="Verdana"/>
          <w:sz w:val="22"/>
          <w:szCs w:val="22"/>
        </w:rPr>
        <w:t>.</w:t>
      </w: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  <w:jc w:val="center"/>
      </w:pPr>
      <w:r>
        <w:rPr>
          <w:rFonts w:ascii="Verdana" w:hAnsi="Verdana"/>
          <w:sz w:val="22"/>
          <w:szCs w:val="22"/>
        </w:rPr>
        <w:t>§ 2</w:t>
      </w:r>
    </w:p>
    <w:p w:rsidR="009E4F70" w:rsidRDefault="009E4F70" w:rsidP="009E4F70">
      <w:pPr>
        <w:pStyle w:val="NormalnyWeb"/>
        <w:spacing w:before="0" w:beforeAutospacing="0" w:after="0"/>
        <w:jc w:val="center"/>
      </w:pPr>
    </w:p>
    <w:p w:rsidR="009E4F70" w:rsidRDefault="009E4F70" w:rsidP="009E4F70">
      <w:pPr>
        <w:pStyle w:val="NormalnyWeb"/>
        <w:spacing w:before="0" w:beforeAutospacing="0" w:after="0"/>
        <w:jc w:val="both"/>
      </w:pPr>
      <w:r>
        <w:rPr>
          <w:rFonts w:ascii="Verdana" w:hAnsi="Verdana"/>
          <w:sz w:val="22"/>
          <w:szCs w:val="22"/>
        </w:rPr>
        <w:t>Wykonanie uchwały powierza się Przewodniczącej Miejskiej Komisji Wyborczej.</w:t>
      </w: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  <w:jc w:val="center"/>
      </w:pPr>
      <w:r>
        <w:rPr>
          <w:rFonts w:ascii="Verdana" w:hAnsi="Verdana"/>
          <w:sz w:val="22"/>
          <w:szCs w:val="22"/>
        </w:rPr>
        <w:t>§ 3</w:t>
      </w:r>
    </w:p>
    <w:p w:rsidR="009E4F70" w:rsidRDefault="009E4F70" w:rsidP="009E4F70">
      <w:pPr>
        <w:pStyle w:val="NormalnyWeb"/>
        <w:spacing w:before="0" w:beforeAutospacing="0" w:after="0"/>
        <w:jc w:val="center"/>
      </w:pPr>
    </w:p>
    <w:p w:rsidR="009E4F70" w:rsidRDefault="009E4F70" w:rsidP="009E4F70">
      <w:pPr>
        <w:pStyle w:val="NormalnyWeb"/>
        <w:spacing w:before="0" w:beforeAutospacing="0" w:after="0"/>
        <w:jc w:val="both"/>
      </w:pPr>
      <w:r>
        <w:rPr>
          <w:rFonts w:ascii="Verdana" w:hAnsi="Verdana"/>
          <w:sz w:val="22"/>
          <w:szCs w:val="22"/>
        </w:rPr>
        <w:t xml:space="preserve">Uchwała wchodzi w życie z dniem podjęcia. </w:t>
      </w: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  <w:ind w:left="5103"/>
        <w:jc w:val="center"/>
      </w:pPr>
      <w:r>
        <w:rPr>
          <w:rFonts w:ascii="Verdana" w:hAnsi="Verdana"/>
          <w:sz w:val="22"/>
          <w:szCs w:val="22"/>
        </w:rPr>
        <w:t>Przewodnicząca</w:t>
      </w:r>
    </w:p>
    <w:p w:rsidR="009E4F70" w:rsidRDefault="009E4F70" w:rsidP="009E4F70">
      <w:pPr>
        <w:pStyle w:val="NormalnyWeb"/>
        <w:spacing w:before="0" w:beforeAutospacing="0" w:after="0"/>
        <w:ind w:left="5103"/>
        <w:jc w:val="center"/>
      </w:pPr>
      <w:r>
        <w:rPr>
          <w:rFonts w:ascii="Verdana" w:hAnsi="Verdana"/>
          <w:sz w:val="22"/>
          <w:szCs w:val="22"/>
        </w:rPr>
        <w:t>Miejskiej Komisji Wyborczej</w:t>
      </w:r>
    </w:p>
    <w:p w:rsidR="009E4F70" w:rsidRDefault="009E4F70" w:rsidP="009E4F70">
      <w:pPr>
        <w:pStyle w:val="NormalnyWeb"/>
        <w:spacing w:before="0" w:beforeAutospacing="0" w:after="0"/>
        <w:ind w:left="5103"/>
        <w:jc w:val="center"/>
      </w:pPr>
    </w:p>
    <w:p w:rsidR="009E4F70" w:rsidRDefault="009E4F70" w:rsidP="009E4F70">
      <w:pPr>
        <w:pStyle w:val="NormalnyWeb"/>
        <w:spacing w:before="0" w:beforeAutospacing="0" w:after="0"/>
        <w:ind w:left="5103"/>
        <w:jc w:val="center"/>
      </w:pPr>
    </w:p>
    <w:p w:rsidR="009E4F70" w:rsidRDefault="0012668D" w:rsidP="009E4F70">
      <w:pPr>
        <w:pStyle w:val="NormalnyWeb"/>
        <w:spacing w:before="0" w:beforeAutospacing="0" w:after="0"/>
        <w:ind w:left="5103"/>
        <w:jc w:val="center"/>
      </w:pPr>
      <w:r>
        <w:rPr>
          <w:rFonts w:ascii="Verdana" w:hAnsi="Verdana"/>
          <w:sz w:val="22"/>
          <w:szCs w:val="22"/>
        </w:rPr>
        <w:t>/-/</w:t>
      </w:r>
      <w:r w:rsidR="009E4F70">
        <w:rPr>
          <w:rFonts w:ascii="Verdana" w:hAnsi="Verdana"/>
          <w:sz w:val="22"/>
          <w:szCs w:val="22"/>
        </w:rPr>
        <w:t>Iwona Krajewska</w:t>
      </w: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before="0" w:beforeAutospacing="0" w:after="0"/>
      </w:pPr>
    </w:p>
    <w:p w:rsidR="009E4F70" w:rsidRDefault="009E4F70" w:rsidP="009E4F70">
      <w:pPr>
        <w:pStyle w:val="NormalnyWeb"/>
        <w:spacing w:after="0"/>
      </w:pPr>
    </w:p>
    <w:p w:rsidR="009E4F70" w:rsidRDefault="009E4F70" w:rsidP="009E4F70">
      <w:pPr>
        <w:pStyle w:val="NormalnyWeb"/>
        <w:spacing w:after="0"/>
      </w:pPr>
    </w:p>
    <w:p w:rsidR="009E4F70" w:rsidRDefault="009E4F70" w:rsidP="009E4F70">
      <w:pPr>
        <w:pStyle w:val="NormalnyWeb"/>
        <w:spacing w:after="0"/>
      </w:pPr>
    </w:p>
    <w:p w:rsidR="009E4F70" w:rsidRDefault="009E4F70" w:rsidP="009E4F70">
      <w:pPr>
        <w:pStyle w:val="NormalnyWeb"/>
        <w:spacing w:after="0"/>
      </w:pPr>
    </w:p>
    <w:p w:rsidR="009E4F70" w:rsidRDefault="009E4F70" w:rsidP="009E4F70">
      <w:pPr>
        <w:pStyle w:val="NormalnyWeb"/>
        <w:spacing w:after="0"/>
      </w:pPr>
    </w:p>
    <w:p w:rsidR="009F3249" w:rsidRDefault="009F3249"/>
    <w:sectPr w:rsidR="009F3249" w:rsidSect="00055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4A28"/>
    <w:rsid w:val="00055AD9"/>
    <w:rsid w:val="0012668D"/>
    <w:rsid w:val="009E4F70"/>
    <w:rsid w:val="009F3249"/>
    <w:rsid w:val="00C36EA2"/>
    <w:rsid w:val="00CD4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A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E4F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E4F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calab</cp:lastModifiedBy>
  <cp:revision>7</cp:revision>
  <cp:lastPrinted>2017-04-24T05:39:00Z</cp:lastPrinted>
  <dcterms:created xsi:type="dcterms:W3CDTF">2017-04-21T06:48:00Z</dcterms:created>
  <dcterms:modified xsi:type="dcterms:W3CDTF">2017-04-24T05:43:00Z</dcterms:modified>
</cp:coreProperties>
</file>