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0"/>
        <w:jc w:val="left"/>
        <w:rPr/>
      </w:pPr>
      <w:r>
        <w:rPr/>
        <w:t>WOR.0031.1.</w:t>
      </w:r>
      <w:r>
        <w:rPr/>
        <w:t>5</w:t>
      </w:r>
      <w:r>
        <w:rPr/>
        <w:t>.2019</w:t>
      </w:r>
    </w:p>
    <w:p>
      <w:pPr>
        <w:pStyle w:val="Normal"/>
        <w:bidi w:val="0"/>
        <w:spacing w:before="0" w:after="0"/>
        <w:jc w:val="right"/>
        <w:rPr/>
      </w:pPr>
      <w:r>
        <w:rPr/>
        <w:t>Płock, dnia 15.04.2019 r.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 w:val="32"/>
          <w:szCs w:val="32"/>
        </w:rPr>
        <w:t>O B I E S Z C Z E N I E</w:t>
      </w:r>
    </w:p>
    <w:p>
      <w:pPr>
        <w:pStyle w:val="Normal"/>
        <w:jc w:val="both"/>
        <w:rPr/>
      </w:pPr>
      <w:r>
        <w:rPr/>
        <w:t xml:space="preserve">Uprzejmie informuję, iż na podstawie §12 ust. 3 Statutu Młodzieżowej Rady Miasta Płocka uchwalonego uchwałą Nr 824/L/2018 Rady Miasta Płocka z dnia 30 sierpnia 2018 roku w sprawie uchwalenia Statutu Młodzieżowej Rady Miasta Płocka (Dz. Urz. Woj. Mazowieckiego z 2018 r., poz. 8515) zwołuję na dzień </w:t>
      </w:r>
      <w:r>
        <w:rPr>
          <w:b/>
        </w:rPr>
        <w:t>18 kwietnia 2019 roku o godz. 12:00 V Sesję Młodzieżowej Rady Miasta Płocka</w:t>
      </w:r>
      <w:r>
        <w:rPr/>
        <w:t xml:space="preserve">, która odbędzie się w auli Urzędu Miasta Płocka (I piętro) z następującym porządkiem obrad: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 xml:space="preserve">Otwarcie obrad V Sesji Młodzieżowej Rady Miasta Płocka. 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Przyjęcie porządku obrad.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Dyskusja o rewitalizacji starówki.</w:t>
      </w:r>
    </w:p>
    <w:p>
      <w:pPr>
        <w:pStyle w:val="ListParagraph"/>
        <w:numPr>
          <w:ilvl w:val="0"/>
          <w:numId w:val="1"/>
        </w:numPr>
        <w:jc w:val="both"/>
        <w:rPr/>
      </w:pPr>
      <w:bookmarkStart w:id="0" w:name="_GoBack"/>
      <w:bookmarkEnd w:id="0"/>
      <w:r>
        <w:rPr/>
        <w:t xml:space="preserve">Wybór Komisji Uchwał i Wniosków.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Przyjęcie protokołu z obrad IV Sesji Młodzieżowej Rady Miasta Płocka.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Podjęcie uchwał w sprawach: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nadania patronatu honorowego nad inicjatywą Kawa z m-lekiem,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nadania patronatu honorowego nad inicjatywą We are the UN,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organizacji debaty „Młodzi w Europie”.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Sprawozdanie z prac: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Komisji do spraw współpracy z samorządami uczniowskimi,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Komisji Problemowej do spraw promocji Młodzieżowej Rady Miasta Płocka.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Sprawozdanie z działalności międzysesyjnej: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 xml:space="preserve">Przewodniczącego Młodzieżowej Rady Miasta Płocka, 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Prezydium Młodzieżowej Rady Miasta Płocka.</w:t>
      </w:r>
    </w:p>
    <w:p>
      <w:pPr>
        <w:pStyle w:val="ListParagraph"/>
        <w:numPr>
          <w:ilvl w:val="0"/>
          <w:numId w:val="1"/>
        </w:numPr>
        <w:spacing w:before="240" w:after="160"/>
        <w:jc w:val="both"/>
        <w:rPr/>
      </w:pPr>
      <w:r>
        <w:rPr/>
        <w:t>Sprawy różne.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Zamknięcie obrad V Sesji Młodzieżowej Rady Miasta Płocka.</w:t>
      </w:r>
    </w:p>
    <w:p>
      <w:pPr>
        <w:pStyle w:val="Normal"/>
        <w:jc w:val="both"/>
        <w:rPr/>
      </w:pPr>
      <w:r>
        <w:rPr/>
      </w:r>
    </w:p>
    <w:p>
      <w:pPr>
        <w:pStyle w:val="Normal"/>
        <w:bidi w:val="0"/>
        <w:spacing w:before="0" w:after="0"/>
        <w:ind w:left="4956" w:firstLine="708"/>
        <w:jc w:val="center"/>
        <w:rPr/>
      </w:pPr>
      <w:r>
        <w:rPr/>
        <w:t>Przewodniczący</w:t>
      </w:r>
    </w:p>
    <w:p>
      <w:pPr>
        <w:pStyle w:val="Normal"/>
        <w:bidi w:val="0"/>
        <w:spacing w:before="0" w:after="0"/>
        <w:ind w:left="5664" w:hanging="0"/>
        <w:jc w:val="center"/>
        <w:rPr/>
      </w:pPr>
      <w:r>
        <w:rPr/>
        <w:t>Młodzieżowej Rady Miasta Płocka</w:t>
      </w:r>
    </w:p>
    <w:p>
      <w:pPr>
        <w:pStyle w:val="Normal"/>
        <w:bidi w:val="0"/>
        <w:spacing w:before="0" w:after="0"/>
        <w:ind w:left="5664" w:hanging="0"/>
        <w:jc w:val="center"/>
        <w:rPr/>
      </w:pPr>
      <w:r>
        <w:rPr/>
        <w:t>/-/Michał Wyrębkowski</w:t>
      </w:r>
    </w:p>
    <w:p>
      <w:pPr>
        <w:pStyle w:val="Normal"/>
        <w:ind w:left="5664" w:hanging="0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gency FB">
    <w:charset w:val="ee"/>
    <w:family w:val="roman"/>
    <w:pitch w:val="variable"/>
  </w:font>
  <w:font w:name="Tw Cen MT Condensed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12" w:space="1" w:color="00000A"/>
      </w:pBdr>
      <w:jc w:val="center"/>
      <w:rPr>
        <w:rFonts w:ascii="Agency FB" w:hAnsi="Agency FB" w:cs="Aldhabi"/>
        <w:sz w:val="32"/>
        <w:szCs w:val="32"/>
      </w:rPr>
    </w:pPr>
    <w:r>
      <w:rPr/>
      <w:drawing>
        <wp:inline distT="0" distB="0" distL="0" distR="0">
          <wp:extent cx="358775" cy="473075"/>
          <wp:effectExtent l="0" t="0" r="0" b="0"/>
          <wp:docPr id="1" name="Obraz 1" descr="Obraz zawierający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lipar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473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16"/>
        <w:szCs w:val="32"/>
      </w:rPr>
    </w:pPr>
    <w:r>
      <w:rPr>
        <w:rFonts w:cs="Calibri Light" w:cstheme="majorHAnsi" w:ascii="Tw Cen MT Condensed" w:hAnsi="Tw Cen MT Condensed"/>
        <w:sz w:val="16"/>
        <w:szCs w:val="32"/>
      </w:rPr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32"/>
        <w:szCs w:val="32"/>
      </w:rPr>
    </w:pPr>
    <w:r>
      <w:rPr>
        <w:rFonts w:cs="Calibri Light" w:ascii="Tw Cen MT Condensed" w:hAnsi="Tw Cen MT Condensed" w:cstheme="majorHAnsi"/>
        <w:sz w:val="32"/>
        <w:szCs w:val="32"/>
      </w:rPr>
      <w:t>PRZEWODNICZĄCY MŁODZIEŻOWEJ RADY MIASTA PŁOCKA</w:t>
    </w:r>
  </w:p>
  <w:p>
    <w:pPr>
      <w:pStyle w:val="Gwka"/>
      <w:pBdr>
        <w:bottom w:val="single" w:sz="12" w:space="1" w:color="00000A"/>
      </w:pBdr>
      <w:rPr/>
    </w:pPr>
    <w:r>
      <w:rPr/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72abb"/>
    <w:pPr>
      <w:widowControl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5341f6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5341f6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4418b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d4fd4"/>
    <w:pPr>
      <w:spacing w:before="0" w:after="16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4418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imes New Roman" w:hAnsi="Times New Roman" w:eastAsia="Lucida Sans Unicode" w:cs="Mangal"/>
      <w:color w:val="00000A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Application>LibreOffice/5.4.1.2$Windows_X86_64 LibreOffice_project/ea7cb86e6eeb2bf3a5af73a8f7777ac570321527</Application>
  <Pages>1</Pages>
  <Words>218</Words>
  <Characters>1264</Characters>
  <CharactersWithSpaces>1444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2019-01-15T20:32:00Z</dcterms:created>
  <dc:creator>Michał Wyrębkowski</dc:creator>
  <dc:description/>
  <dc:language>pl-PL</dc:language>
  <cp:lastModifiedBy/>
  <cp:lastPrinted>2019-04-15T08:05:51Z</cp:lastPrinted>
  <dcterms:modified xsi:type="dcterms:W3CDTF">2019-04-15T08:05:55Z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